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5D" w:rsidRPr="007D4FFF" w:rsidRDefault="0082635D" w:rsidP="0082635D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fr-FR"/>
        </w:rPr>
      </w:pPr>
    </w:p>
    <w:p w:rsidR="0082635D" w:rsidRPr="007D4FFF" w:rsidRDefault="0082635D" w:rsidP="0082635D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eastAsia="fr-FR"/>
        </w:rPr>
      </w:pPr>
    </w:p>
    <w:tbl>
      <w:tblPr>
        <w:tblW w:w="9958" w:type="dxa"/>
        <w:tblLook w:val="04A0"/>
      </w:tblPr>
      <w:tblGrid>
        <w:gridCol w:w="250"/>
        <w:gridCol w:w="9708"/>
      </w:tblGrid>
      <w:tr w:rsidR="006007B9" w:rsidRPr="007D4FFF" w:rsidTr="00793FD7">
        <w:trPr>
          <w:cantSplit/>
        </w:trPr>
        <w:tc>
          <w:tcPr>
            <w:tcW w:w="250" w:type="dxa"/>
            <w:shd w:val="clear" w:color="auto" w:fill="auto"/>
            <w:vAlign w:val="center"/>
          </w:tcPr>
          <w:p w:rsidR="006007B9" w:rsidRPr="007D4FFF" w:rsidRDefault="006007B9" w:rsidP="00793FD7">
            <w:pPr>
              <w:ind w:left="-40" w:firstLine="4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007B9" w:rsidRPr="007D4FFF" w:rsidRDefault="006007B9" w:rsidP="00793FD7">
            <w:pPr>
              <w:ind w:left="-108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D4FFF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Ministère de la santé </w:t>
            </w:r>
          </w:p>
        </w:tc>
      </w:tr>
    </w:tbl>
    <w:p w:rsidR="006007B9" w:rsidRPr="007D4FFF" w:rsidRDefault="006007B9" w:rsidP="006007B9">
      <w:pPr>
        <w:ind w:left="-108"/>
        <w:jc w:val="center"/>
        <w:rPr>
          <w:b/>
          <w:bCs/>
          <w:color w:val="000000" w:themeColor="text1"/>
          <w:sz w:val="16"/>
          <w:szCs w:val="16"/>
        </w:rPr>
      </w:pPr>
    </w:p>
    <w:p w:rsidR="006007B9" w:rsidRPr="007D4FFF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7D4FFF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7D4FFF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7D4FFF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7D4FFF">
        <w:rPr>
          <w:noProof/>
          <w:color w:val="000000" w:themeColor="text1"/>
          <w:sz w:val="28"/>
          <w:lang w:eastAsia="fr-FR"/>
        </w:rPr>
        <w:lastRenderedPageBreak/>
        <w:drawing>
          <wp:inline distT="0" distB="0" distL="0" distR="0">
            <wp:extent cx="627320" cy="861237"/>
            <wp:effectExtent l="19050" t="0" r="133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71" cy="86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B9" w:rsidRPr="007D4FFF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5018BA" w:rsidRPr="007D4FFF" w:rsidRDefault="005018BA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5018BA" w:rsidRPr="007D4FFF" w:rsidRDefault="005018BA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5018BA" w:rsidRPr="007D4FFF" w:rsidRDefault="005018BA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5018BA" w:rsidRPr="007D4FFF" w:rsidRDefault="005018BA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5018BA" w:rsidRPr="007D4FFF" w:rsidRDefault="005018BA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7D4FFF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7D4FFF"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 xml:space="preserve">Ministère de l’enseignement supérieur </w:t>
      </w:r>
    </w:p>
    <w:p w:rsidR="006007B9" w:rsidRPr="007D4FFF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proofErr w:type="gramStart"/>
      <w:r w:rsidRPr="007D4FFF">
        <w:rPr>
          <w:rFonts w:asciiTheme="minorBidi" w:hAnsiTheme="minorBidi"/>
          <w:b/>
          <w:bCs/>
          <w:color w:val="000000" w:themeColor="text1"/>
          <w:sz w:val="24"/>
          <w:szCs w:val="24"/>
        </w:rPr>
        <w:t>et</w:t>
      </w:r>
      <w:proofErr w:type="gramEnd"/>
      <w:r w:rsidRPr="007D4FFF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de la recherche scientifique </w:t>
      </w:r>
    </w:p>
    <w:p w:rsidR="006007B9" w:rsidRPr="007D4FFF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7D4FFF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7D4FFF">
        <w:rPr>
          <w:rFonts w:asciiTheme="minorBidi" w:hAnsiTheme="minorBidi"/>
          <w:b/>
          <w:bCs/>
          <w:color w:val="000000" w:themeColor="text1"/>
          <w:sz w:val="24"/>
          <w:szCs w:val="24"/>
        </w:rPr>
        <w:t>Direction générale de la rénovation universitaire</w:t>
      </w:r>
    </w:p>
    <w:p w:rsidR="006007B9" w:rsidRPr="007D4FFF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7D4FFF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7D4FFF">
        <w:rPr>
          <w:rFonts w:asciiTheme="minorBidi" w:hAnsiTheme="minorBidi"/>
          <w:b/>
          <w:bCs/>
          <w:color w:val="000000" w:themeColor="text1"/>
          <w:sz w:val="24"/>
          <w:szCs w:val="24"/>
        </w:rPr>
        <w:t>Commission Nationale Sectorielle</w:t>
      </w:r>
    </w:p>
    <w:p w:rsidR="006007B9" w:rsidRPr="007D4FFF" w:rsidRDefault="006007B9" w:rsidP="006007B9">
      <w:pPr>
        <w:jc w:val="center"/>
        <w:rPr>
          <w:b/>
          <w:bCs/>
          <w:color w:val="000000" w:themeColor="text1"/>
          <w:sz w:val="28"/>
          <w:szCs w:val="28"/>
        </w:rPr>
      </w:pPr>
      <w:r w:rsidRPr="007D4FFF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fr-FR"/>
        </w:rPr>
        <w:t>« Santé et Technologies Médicales »</w:t>
      </w:r>
    </w:p>
    <w:p w:rsidR="006007B9" w:rsidRPr="007D4FFF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  <w:sectPr w:rsidR="006007B9" w:rsidRPr="007D4FFF" w:rsidSect="00793FD7">
          <w:type w:val="continuous"/>
          <w:pgSz w:w="16838" w:h="11906" w:orient="landscape"/>
          <w:pgMar w:top="1417" w:right="1417" w:bottom="1417" w:left="1417" w:header="708" w:footer="708" w:gutter="0"/>
          <w:cols w:num="3" w:space="196"/>
          <w:docGrid w:linePitch="360"/>
        </w:sectPr>
      </w:pPr>
    </w:p>
    <w:p w:rsidR="006007B9" w:rsidRPr="007D4FFF" w:rsidRDefault="006007B9" w:rsidP="006007B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fr-FR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3827"/>
        <w:gridCol w:w="10773"/>
      </w:tblGrid>
      <w:tr w:rsidR="006007B9" w:rsidRPr="007D4FFF" w:rsidTr="005018BA">
        <w:trPr>
          <w:trHeight w:val="742"/>
        </w:trPr>
        <w:tc>
          <w:tcPr>
            <w:tcW w:w="14600" w:type="dxa"/>
            <w:gridSpan w:val="2"/>
          </w:tcPr>
          <w:p w:rsidR="005018BA" w:rsidRPr="007D4FFF" w:rsidRDefault="005018BA" w:rsidP="006007B9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</w:p>
          <w:p w:rsidR="006007B9" w:rsidRPr="007D4FFF" w:rsidRDefault="001613D9" w:rsidP="006007B9">
            <w:pPr>
              <w:spacing w:before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fr-CA"/>
              </w:rPr>
            </w:pPr>
            <w:r w:rsidRPr="007D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LICENCE NATIONALE EN</w:t>
            </w:r>
            <w:r w:rsidR="006007B9" w:rsidRPr="007D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 </w:t>
            </w:r>
            <w:r w:rsidR="003A0B61"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fr-CA"/>
              </w:rPr>
              <w:t>PUÉRICULTURE</w:t>
            </w:r>
          </w:p>
          <w:p w:rsidR="007E7B32" w:rsidRPr="007D4FFF" w:rsidRDefault="007E7B32" w:rsidP="00A12615">
            <w:pPr>
              <w:spacing w:before="1"/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  <w:rtl/>
              </w:rPr>
            </w:pPr>
            <w:r w:rsidRPr="007D4FFF">
              <w:rPr>
                <w:rFonts w:cstheme="minorHAnsi"/>
                <w:b/>
                <w:color w:val="000000" w:themeColor="text1"/>
                <w:sz w:val="26"/>
                <w:szCs w:val="26"/>
              </w:rPr>
              <w:t>(Code:</w:t>
            </w:r>
            <w:r w:rsidR="00574BD7" w:rsidRPr="007D4FFF">
              <w:rPr>
                <w:rFonts w:cstheme="min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7D4FFF">
              <w:rPr>
                <w:rFonts w:cstheme="minorHAnsi"/>
                <w:b/>
                <w:color w:val="000000" w:themeColor="text1"/>
                <w:sz w:val="26"/>
                <w:szCs w:val="26"/>
              </w:rPr>
              <w:t>LN</w:t>
            </w:r>
            <w:r w:rsidR="005018BA" w:rsidRPr="007D4FFF">
              <w:rPr>
                <w:rFonts w:cstheme="minorHAnsi"/>
                <w:b/>
                <w:color w:val="000000" w:themeColor="text1"/>
                <w:sz w:val="26"/>
                <w:szCs w:val="26"/>
              </w:rPr>
              <w:t>.</w:t>
            </w:r>
            <w:r w:rsidR="00A12615" w:rsidRPr="007D4FFF">
              <w:rPr>
                <w:rFonts w:cstheme="minorHAnsi"/>
                <w:b/>
                <w:color w:val="000000" w:themeColor="text1"/>
                <w:sz w:val="26"/>
                <w:szCs w:val="26"/>
              </w:rPr>
              <w:t>PUER</w:t>
            </w:r>
            <w:r w:rsidR="005018BA" w:rsidRPr="007D4FFF">
              <w:rPr>
                <w:rFonts w:cstheme="minorHAnsi"/>
                <w:b/>
                <w:color w:val="000000" w:themeColor="text1"/>
                <w:sz w:val="26"/>
                <w:szCs w:val="26"/>
              </w:rPr>
              <w:t>I</w:t>
            </w:r>
            <w:r w:rsidRPr="007D4FFF">
              <w:rPr>
                <w:rFonts w:cstheme="minorHAnsi"/>
                <w:b/>
                <w:color w:val="000000" w:themeColor="text1"/>
                <w:sz w:val="26"/>
                <w:szCs w:val="26"/>
              </w:rPr>
              <w:t>)</w:t>
            </w:r>
          </w:p>
          <w:p w:rsidR="001613D9" w:rsidRPr="007D4FFF" w:rsidRDefault="001613D9" w:rsidP="00A12615">
            <w:pPr>
              <w:spacing w:before="1"/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  <w:rtl/>
              </w:rPr>
            </w:pPr>
          </w:p>
          <w:p w:rsidR="001613D9" w:rsidRPr="007D4FFF" w:rsidRDefault="001613D9" w:rsidP="00A12615">
            <w:pPr>
              <w:spacing w:before="1"/>
              <w:jc w:val="center"/>
              <w:rPr>
                <w:rFonts w:cs="Arial"/>
                <w:b/>
                <w:color w:val="000000" w:themeColor="text1"/>
                <w:sz w:val="26"/>
                <w:szCs w:val="26"/>
              </w:rPr>
            </w:pPr>
            <w:r w:rsidRPr="007D4FFF">
              <w:rPr>
                <w:rFonts w:cs="Arial" w:hint="cs"/>
                <w:b/>
                <w:color w:val="000000" w:themeColor="text1"/>
                <w:sz w:val="36"/>
                <w:szCs w:val="36"/>
                <w:rtl/>
              </w:rPr>
              <w:t>الإجازة الوطنية في الرعاية الصحية للطفل</w:t>
            </w:r>
          </w:p>
          <w:p w:rsidR="005018BA" w:rsidRPr="007D4FFF" w:rsidRDefault="005018BA" w:rsidP="00A12615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</w:p>
        </w:tc>
      </w:tr>
      <w:tr w:rsidR="006007B9" w:rsidRPr="007D4FFF" w:rsidTr="005018BA">
        <w:trPr>
          <w:trHeight w:val="940"/>
        </w:trPr>
        <w:tc>
          <w:tcPr>
            <w:tcW w:w="3827" w:type="dxa"/>
            <w:tcBorders>
              <w:right w:val="single" w:sz="4" w:space="0" w:color="auto"/>
            </w:tcBorders>
          </w:tcPr>
          <w:p w:rsidR="006007B9" w:rsidRPr="007D4FFF" w:rsidRDefault="006007B9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  <w:r w:rsidRPr="007D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  <w:t>Domaine de formation:</w:t>
            </w:r>
          </w:p>
          <w:p w:rsidR="006007B9" w:rsidRPr="007D4FFF" w:rsidRDefault="006007B9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7D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Médecine, Pharmacie, Sciences de la Santé et Médecine Vétérinaire</w:t>
            </w:r>
          </w:p>
        </w:tc>
        <w:tc>
          <w:tcPr>
            <w:tcW w:w="10773" w:type="dxa"/>
            <w:tcBorders>
              <w:left w:val="single" w:sz="4" w:space="0" w:color="auto"/>
            </w:tcBorders>
          </w:tcPr>
          <w:p w:rsidR="005018BA" w:rsidRPr="007D4FFF" w:rsidRDefault="005018BA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</w:p>
          <w:p w:rsidR="006007B9" w:rsidRPr="007D4FFF" w:rsidRDefault="006007B9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  <w:r w:rsidRPr="007D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  <w:t>Mention :</w:t>
            </w:r>
          </w:p>
          <w:p w:rsidR="00805BD4" w:rsidRPr="007D4FFF" w:rsidRDefault="00805BD4" w:rsidP="00793FD7">
            <w:pPr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</w:rPr>
            </w:pPr>
          </w:p>
          <w:p w:rsidR="006007B9" w:rsidRPr="007D4FFF" w:rsidRDefault="003A0B61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fr-CA"/>
              </w:rPr>
              <w:t>PUÉRICULTURE</w:t>
            </w:r>
          </w:p>
        </w:tc>
      </w:tr>
      <w:tr w:rsidR="00BD4C2D" w:rsidRPr="007D4FFF" w:rsidTr="005018BA">
        <w:trPr>
          <w:trHeight w:val="940"/>
        </w:trPr>
        <w:tc>
          <w:tcPr>
            <w:tcW w:w="3827" w:type="dxa"/>
            <w:tcBorders>
              <w:right w:val="single" w:sz="4" w:space="0" w:color="auto"/>
            </w:tcBorders>
          </w:tcPr>
          <w:p w:rsidR="00BD4C2D" w:rsidRPr="007D4FFF" w:rsidRDefault="00BD4C2D" w:rsidP="00D708E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</w:p>
          <w:p w:rsidR="00BD4C2D" w:rsidRPr="007D4FFF" w:rsidRDefault="00BD4C2D" w:rsidP="00D708E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  <w:r w:rsidRPr="007D4FF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 xml:space="preserve">En Co-habilitation </w:t>
            </w:r>
          </w:p>
          <w:p w:rsidR="00BD4C2D" w:rsidRPr="007D4FFF" w:rsidRDefault="00BD4C2D" w:rsidP="00D708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7D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Période : 2019/2023</w:t>
            </w:r>
          </w:p>
          <w:p w:rsidR="00BD4C2D" w:rsidRPr="007D4FFF" w:rsidRDefault="00BD4C2D" w:rsidP="00D708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</w:tc>
        <w:tc>
          <w:tcPr>
            <w:tcW w:w="10773" w:type="dxa"/>
            <w:tcBorders>
              <w:left w:val="single" w:sz="4" w:space="0" w:color="auto"/>
            </w:tcBorders>
          </w:tcPr>
          <w:p w:rsidR="00BD4C2D" w:rsidRPr="007D4FFF" w:rsidRDefault="00BD4C2D" w:rsidP="00D708E6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7D4FF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  <w:t xml:space="preserve">Etablissements : </w:t>
            </w:r>
          </w:p>
          <w:p w:rsidR="00BD4C2D" w:rsidRPr="007D4FFF" w:rsidRDefault="00BD4C2D" w:rsidP="00D708E6">
            <w:pPr>
              <w:pStyle w:val="Paragraphedeliste"/>
              <w:numPr>
                <w:ilvl w:val="0"/>
                <w:numId w:val="4"/>
              </w:numPr>
              <w:ind w:left="459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7D4FF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  <w:t xml:space="preserve">Ecole Supérieure des Sciences et Techniques de la Santé de Tunis </w:t>
            </w:r>
          </w:p>
          <w:p w:rsidR="00BD4C2D" w:rsidRPr="007D4FFF" w:rsidRDefault="00BD4C2D" w:rsidP="00BD4C2D">
            <w:pPr>
              <w:pStyle w:val="Paragraphedeliste"/>
              <w:numPr>
                <w:ilvl w:val="0"/>
                <w:numId w:val="4"/>
              </w:numPr>
              <w:ind w:left="459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7D4FF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  <w:t>Ecole Supérieure des Sciences et Techniques de la Santé de Sousse</w:t>
            </w:r>
          </w:p>
          <w:p w:rsidR="00BD4C2D" w:rsidRPr="007D4FFF" w:rsidRDefault="00BD4C2D" w:rsidP="00BD4C2D">
            <w:pPr>
              <w:ind w:left="9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</w:tc>
      </w:tr>
    </w:tbl>
    <w:p w:rsidR="006007B9" w:rsidRPr="007D4FFF" w:rsidRDefault="006007B9" w:rsidP="006007B9">
      <w:pP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</w:p>
    <w:p w:rsidR="0082635D" w:rsidRPr="007D4FFF" w:rsidRDefault="00C12B4F" w:rsidP="00C4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</w:pPr>
      <w:r w:rsidRPr="007D4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br w:type="column"/>
      </w:r>
    </w:p>
    <w:p w:rsidR="00C838D2" w:rsidRPr="007D4FFF" w:rsidRDefault="00C838D2" w:rsidP="00501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  <w:r w:rsidRPr="007D4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LICENCE NATIONAL</w:t>
      </w:r>
      <w:r w:rsidR="00C41921" w:rsidRPr="007D4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E</w:t>
      </w:r>
      <w:r w:rsidR="00BE0496" w:rsidRPr="007D4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 xml:space="preserve"> EN </w:t>
      </w:r>
      <w:r w:rsidR="006D489A" w:rsidRPr="007D4FF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CA"/>
        </w:rPr>
        <w:t>PUÉRICULTURE</w:t>
      </w:r>
      <w:r w:rsidR="00C71780" w:rsidRPr="007D4FF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 </w:t>
      </w:r>
    </w:p>
    <w:p w:rsidR="00C838D2" w:rsidRPr="007D4FFF" w:rsidRDefault="00C838D2" w:rsidP="00BD4C2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  <w:r w:rsidRPr="007D4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Semestre </w:t>
      </w:r>
      <w:r w:rsidR="002977E7" w:rsidRPr="007D4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1</w:t>
      </w:r>
      <w:r w:rsidRPr="007D4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:</w:t>
      </w:r>
    </w:p>
    <w:tbl>
      <w:tblPr>
        <w:tblStyle w:val="Grilledutableau"/>
        <w:tblW w:w="4920" w:type="pct"/>
        <w:jc w:val="center"/>
        <w:tblInd w:w="250" w:type="dxa"/>
        <w:tblLook w:val="04A0"/>
      </w:tblPr>
      <w:tblGrid>
        <w:gridCol w:w="518"/>
        <w:gridCol w:w="948"/>
        <w:gridCol w:w="2485"/>
        <w:gridCol w:w="992"/>
        <w:gridCol w:w="3306"/>
        <w:gridCol w:w="791"/>
        <w:gridCol w:w="630"/>
        <w:gridCol w:w="630"/>
        <w:gridCol w:w="794"/>
        <w:gridCol w:w="728"/>
        <w:gridCol w:w="741"/>
        <w:gridCol w:w="467"/>
        <w:gridCol w:w="717"/>
        <w:gridCol w:w="495"/>
        <w:gridCol w:w="1122"/>
      </w:tblGrid>
      <w:tr w:rsidR="00BD4C2D" w:rsidRPr="007D4FFF" w:rsidTr="001613D9">
        <w:trPr>
          <w:trHeight w:val="454"/>
          <w:jc w:val="center"/>
        </w:trPr>
        <w:tc>
          <w:tcPr>
            <w:tcW w:w="16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7D4FFF" w:rsidRDefault="00CD1E5A" w:rsidP="0046725D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7D4FFF" w:rsidRDefault="00CD1E5A" w:rsidP="0046725D">
            <w:pPr>
              <w:tabs>
                <w:tab w:val="right" w:pos="598"/>
              </w:tabs>
              <w:bidi/>
              <w:spacing w:line="276" w:lineRule="auto"/>
              <w:ind w:right="-18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8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7D4FFF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2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7D4FFF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107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018BA" w:rsidRPr="007D4FFF" w:rsidRDefault="00CD1E5A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5018BA"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5018BA"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CD1E5A" w:rsidRPr="007D4FFF" w:rsidRDefault="00CD1E5A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de l’UE (ECUE</w:t>
            </w:r>
            <w:r w:rsidR="00805BD4"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62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7D4FFF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CD1E5A" w:rsidRPr="007D4FFF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393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7D4FFF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Crédits</w:t>
            </w:r>
          </w:p>
        </w:tc>
        <w:tc>
          <w:tcPr>
            <w:tcW w:w="394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7D4FFF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Cœf</w:t>
            </w:r>
            <w:r w:rsidR="006E6C68"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ficients</w:t>
            </w:r>
            <w:proofErr w:type="spellEnd"/>
          </w:p>
        </w:tc>
        <w:tc>
          <w:tcPr>
            <w:tcW w:w="36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7D4FFF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Régime d'examen</w:t>
            </w:r>
          </w:p>
        </w:tc>
      </w:tr>
      <w:tr w:rsidR="00BD4C2D" w:rsidRPr="007D4FFF" w:rsidTr="001613D9">
        <w:trPr>
          <w:trHeight w:val="454"/>
          <w:jc w:val="center"/>
        </w:trPr>
        <w:tc>
          <w:tcPr>
            <w:tcW w:w="16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tabs>
                <w:tab w:val="right" w:pos="598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Cours</w:t>
            </w:r>
          </w:p>
        </w:tc>
        <w:tc>
          <w:tcPr>
            <w:tcW w:w="205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TD</w:t>
            </w:r>
          </w:p>
        </w:tc>
        <w:tc>
          <w:tcPr>
            <w:tcW w:w="205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TP</w:t>
            </w:r>
          </w:p>
        </w:tc>
        <w:tc>
          <w:tcPr>
            <w:tcW w:w="25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23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</w:rPr>
              <w:t>Total</w:t>
            </w:r>
          </w:p>
        </w:tc>
        <w:tc>
          <w:tcPr>
            <w:tcW w:w="241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EUCE</w:t>
            </w:r>
          </w:p>
        </w:tc>
        <w:tc>
          <w:tcPr>
            <w:tcW w:w="15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233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EUCE</w:t>
            </w: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36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4C2D" w:rsidRPr="007D4FFF" w:rsidTr="001613D9">
        <w:trPr>
          <w:trHeight w:val="454"/>
          <w:jc w:val="center"/>
        </w:trPr>
        <w:tc>
          <w:tcPr>
            <w:tcW w:w="16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UEF110</w:t>
            </w:r>
          </w:p>
        </w:tc>
        <w:tc>
          <w:tcPr>
            <w:tcW w:w="8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154D6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Anatomie 1, Physiologie 1</w:t>
            </w:r>
          </w:p>
          <w:p w:rsidR="006E6C68" w:rsidRPr="007D4FFF" w:rsidRDefault="006E6C68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Histologie</w:t>
            </w:r>
          </w:p>
        </w:tc>
        <w:tc>
          <w:tcPr>
            <w:tcW w:w="32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UEF111</w:t>
            </w:r>
          </w:p>
        </w:tc>
        <w:tc>
          <w:tcPr>
            <w:tcW w:w="107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Anatomie 1</w:t>
            </w:r>
          </w:p>
        </w:tc>
        <w:tc>
          <w:tcPr>
            <w:tcW w:w="25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25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0B1FE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6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36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BD4C2D" w:rsidRPr="007D4FFF" w:rsidTr="001613D9">
        <w:trPr>
          <w:trHeight w:val="454"/>
          <w:jc w:val="center"/>
        </w:trPr>
        <w:tc>
          <w:tcPr>
            <w:tcW w:w="16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UEF112</w:t>
            </w:r>
          </w:p>
        </w:tc>
        <w:tc>
          <w:tcPr>
            <w:tcW w:w="107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Physiologie 1</w:t>
            </w:r>
          </w:p>
        </w:tc>
        <w:tc>
          <w:tcPr>
            <w:tcW w:w="25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C7397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C7397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4C2D" w:rsidRPr="007D4FFF" w:rsidTr="001613D9">
        <w:trPr>
          <w:trHeight w:val="454"/>
          <w:jc w:val="center"/>
        </w:trPr>
        <w:tc>
          <w:tcPr>
            <w:tcW w:w="16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UEF113</w:t>
            </w:r>
          </w:p>
        </w:tc>
        <w:tc>
          <w:tcPr>
            <w:tcW w:w="107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332E25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Biologie cellulaire </w:t>
            </w:r>
          </w:p>
          <w:p w:rsidR="006E6C68" w:rsidRPr="007D4FFF" w:rsidRDefault="00332E25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et </w:t>
            </w:r>
            <w:r w:rsidR="006E6C68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Histologie</w:t>
            </w:r>
          </w:p>
        </w:tc>
        <w:tc>
          <w:tcPr>
            <w:tcW w:w="25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332E25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1F410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332E25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4C2D" w:rsidRPr="007D4FFF" w:rsidTr="001613D9">
        <w:trPr>
          <w:trHeight w:val="454"/>
          <w:jc w:val="center"/>
        </w:trPr>
        <w:tc>
          <w:tcPr>
            <w:tcW w:w="16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UEF120</w:t>
            </w:r>
          </w:p>
        </w:tc>
        <w:tc>
          <w:tcPr>
            <w:tcW w:w="8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AB43C2" w:rsidP="00AB43C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Sciences biologiques</w:t>
            </w:r>
          </w:p>
        </w:tc>
        <w:tc>
          <w:tcPr>
            <w:tcW w:w="32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UEF121</w:t>
            </w:r>
          </w:p>
        </w:tc>
        <w:tc>
          <w:tcPr>
            <w:tcW w:w="1076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Microbiologie-Parasitologie </w:t>
            </w:r>
          </w:p>
        </w:tc>
        <w:tc>
          <w:tcPr>
            <w:tcW w:w="25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43E8D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43E8D" w:rsidP="006E4D1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018BA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36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BD4C2D" w:rsidRPr="007D4FFF" w:rsidTr="001613D9">
        <w:trPr>
          <w:trHeight w:val="454"/>
          <w:jc w:val="center"/>
        </w:trPr>
        <w:tc>
          <w:tcPr>
            <w:tcW w:w="16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UEF122</w:t>
            </w:r>
          </w:p>
        </w:tc>
        <w:tc>
          <w:tcPr>
            <w:tcW w:w="1076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8B64D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Immunologie-Hématologie</w:t>
            </w:r>
          </w:p>
        </w:tc>
        <w:tc>
          <w:tcPr>
            <w:tcW w:w="257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1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61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4C2D" w:rsidRPr="007D4FFF" w:rsidTr="001613D9">
        <w:trPr>
          <w:trHeight w:val="454"/>
          <w:jc w:val="center"/>
        </w:trPr>
        <w:tc>
          <w:tcPr>
            <w:tcW w:w="16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UEF123</w:t>
            </w:r>
          </w:p>
        </w:tc>
        <w:tc>
          <w:tcPr>
            <w:tcW w:w="107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1A7AEB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Biochimie g</w:t>
            </w:r>
            <w:r w:rsidR="00643E8D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énéra</w:t>
            </w: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le</w:t>
            </w:r>
          </w:p>
        </w:tc>
        <w:tc>
          <w:tcPr>
            <w:tcW w:w="25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F1419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F1419F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4C2D" w:rsidRPr="007D4FFF" w:rsidTr="001613D9">
        <w:trPr>
          <w:trHeight w:val="454"/>
          <w:jc w:val="center"/>
        </w:trPr>
        <w:tc>
          <w:tcPr>
            <w:tcW w:w="16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UEF130</w:t>
            </w:r>
          </w:p>
        </w:tc>
        <w:tc>
          <w:tcPr>
            <w:tcW w:w="8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AB43C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="00AB43C2" w:rsidRPr="007D4FFF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éveloppement de l’enfant normal</w:t>
            </w:r>
          </w:p>
        </w:tc>
        <w:tc>
          <w:tcPr>
            <w:tcW w:w="32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UEF131</w:t>
            </w:r>
          </w:p>
        </w:tc>
        <w:tc>
          <w:tcPr>
            <w:tcW w:w="1076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Développement de l’enfant normal</w:t>
            </w:r>
          </w:p>
        </w:tc>
        <w:tc>
          <w:tcPr>
            <w:tcW w:w="25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BD4C2D" w:rsidRPr="007D4FFF" w:rsidTr="001613D9">
        <w:trPr>
          <w:trHeight w:val="454"/>
          <w:jc w:val="center"/>
        </w:trPr>
        <w:tc>
          <w:tcPr>
            <w:tcW w:w="16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UEF132</w:t>
            </w:r>
          </w:p>
        </w:tc>
        <w:tc>
          <w:tcPr>
            <w:tcW w:w="1076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701AB0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Nutrition de l’enfant</w:t>
            </w:r>
          </w:p>
        </w:tc>
        <w:tc>
          <w:tcPr>
            <w:tcW w:w="25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5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5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4C2D" w:rsidRPr="007D4FFF" w:rsidTr="001613D9">
        <w:trPr>
          <w:trHeight w:val="454"/>
          <w:jc w:val="center"/>
        </w:trPr>
        <w:tc>
          <w:tcPr>
            <w:tcW w:w="16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600B3E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UEF140</w:t>
            </w:r>
          </w:p>
        </w:tc>
        <w:tc>
          <w:tcPr>
            <w:tcW w:w="8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8C49DE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Soins </w:t>
            </w:r>
            <w:r w:rsidR="005C5CF6" w:rsidRPr="007D4FFF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Généraux </w:t>
            </w:r>
            <w:r w:rsidR="006E6C68" w:rsidRPr="007D4FFF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5C5CF6" w:rsidRPr="007D4FFF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 xml:space="preserve"> (Adulte)</w:t>
            </w:r>
          </w:p>
          <w:p w:rsidR="006E6C68" w:rsidRPr="007D4FFF" w:rsidRDefault="006E6C68" w:rsidP="00C268C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7D4F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AB43C2" w:rsidRPr="007D4F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Discipline infirmière</w:t>
            </w:r>
          </w:p>
        </w:tc>
        <w:tc>
          <w:tcPr>
            <w:tcW w:w="32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UEF141</w:t>
            </w:r>
          </w:p>
        </w:tc>
        <w:tc>
          <w:tcPr>
            <w:tcW w:w="107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9830FA" w:rsidP="00AB43C2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Soins </w:t>
            </w:r>
            <w:r w:rsidR="00AB43C2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généraux 1 Adulte</w:t>
            </w:r>
            <w:r w:rsidR="006E6C68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5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23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4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BD4C2D" w:rsidRPr="007D4FFF" w:rsidTr="001613D9">
        <w:trPr>
          <w:trHeight w:val="454"/>
          <w:jc w:val="center"/>
        </w:trPr>
        <w:tc>
          <w:tcPr>
            <w:tcW w:w="16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UEF142</w:t>
            </w:r>
          </w:p>
        </w:tc>
        <w:tc>
          <w:tcPr>
            <w:tcW w:w="1076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Discipline infirmière</w:t>
            </w:r>
          </w:p>
        </w:tc>
        <w:tc>
          <w:tcPr>
            <w:tcW w:w="25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05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5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1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4C2D" w:rsidRPr="007D4FFF" w:rsidTr="001613D9">
        <w:trPr>
          <w:trHeight w:val="454"/>
          <w:jc w:val="center"/>
        </w:trPr>
        <w:tc>
          <w:tcPr>
            <w:tcW w:w="16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83395F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UEF150</w:t>
            </w:r>
          </w:p>
        </w:tc>
        <w:tc>
          <w:tcPr>
            <w:tcW w:w="8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F90E6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Santé communautaire</w:t>
            </w:r>
          </w:p>
          <w:p w:rsidR="005018BA" w:rsidRPr="007D4FFF" w:rsidRDefault="005018BA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7D4F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&amp; </w:t>
            </w: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t>Psychosociologie</w:t>
            </w:r>
          </w:p>
        </w:tc>
        <w:tc>
          <w:tcPr>
            <w:tcW w:w="32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UEF151</w:t>
            </w:r>
          </w:p>
        </w:tc>
        <w:tc>
          <w:tcPr>
            <w:tcW w:w="107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5018BA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Santé communautaire</w:t>
            </w:r>
          </w:p>
        </w:tc>
        <w:tc>
          <w:tcPr>
            <w:tcW w:w="25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5018B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5018B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5018B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5018B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5018B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5018B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BD4C2D" w:rsidRPr="007D4FFF" w:rsidTr="001613D9">
        <w:trPr>
          <w:trHeight w:val="454"/>
          <w:jc w:val="center"/>
        </w:trPr>
        <w:tc>
          <w:tcPr>
            <w:tcW w:w="169" w:type="pct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UEF152</w:t>
            </w:r>
          </w:p>
        </w:tc>
        <w:tc>
          <w:tcPr>
            <w:tcW w:w="107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5018BA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Psychosociologie </w:t>
            </w:r>
          </w:p>
        </w:tc>
        <w:tc>
          <w:tcPr>
            <w:tcW w:w="25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5018B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5018B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5018B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5018B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5018B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5018B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" w:type="pct"/>
            <w:vMerge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" w:type="pct"/>
            <w:vMerge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D4C2D" w:rsidRPr="007D4FFF" w:rsidTr="001613D9">
        <w:trPr>
          <w:trHeight w:val="454"/>
          <w:jc w:val="center"/>
        </w:trPr>
        <w:tc>
          <w:tcPr>
            <w:tcW w:w="16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E021EB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UET110</w:t>
            </w:r>
          </w:p>
        </w:tc>
        <w:tc>
          <w:tcPr>
            <w:tcW w:w="8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8304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Langues </w:t>
            </w:r>
          </w:p>
          <w:p w:rsidR="005018BA" w:rsidRPr="007D4FFF" w:rsidRDefault="005018BA" w:rsidP="005018B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&amp; </w:t>
            </w: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2CN 1</w:t>
            </w:r>
          </w:p>
        </w:tc>
        <w:tc>
          <w:tcPr>
            <w:tcW w:w="32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UET111</w:t>
            </w:r>
          </w:p>
        </w:tc>
        <w:tc>
          <w:tcPr>
            <w:tcW w:w="1076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E6F4C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Anglais médical 1</w:t>
            </w:r>
          </w:p>
        </w:tc>
        <w:tc>
          <w:tcPr>
            <w:tcW w:w="25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99664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99664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E6F4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BD4C2D" w:rsidRPr="007D4FFF" w:rsidTr="001613D9">
        <w:trPr>
          <w:trHeight w:val="454"/>
          <w:jc w:val="center"/>
        </w:trPr>
        <w:tc>
          <w:tcPr>
            <w:tcW w:w="16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UET112</w:t>
            </w:r>
          </w:p>
        </w:tc>
        <w:tc>
          <w:tcPr>
            <w:tcW w:w="1076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Techniques de communication</w:t>
            </w:r>
          </w:p>
        </w:tc>
        <w:tc>
          <w:tcPr>
            <w:tcW w:w="25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FB6BA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FB6BA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61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BD4C2D" w:rsidRPr="007D4FFF" w:rsidTr="001613D9">
        <w:trPr>
          <w:trHeight w:val="454"/>
          <w:jc w:val="center"/>
        </w:trPr>
        <w:tc>
          <w:tcPr>
            <w:tcW w:w="16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UET113</w:t>
            </w:r>
          </w:p>
        </w:tc>
        <w:tc>
          <w:tcPr>
            <w:tcW w:w="1076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2CN 1</w:t>
            </w:r>
          </w:p>
        </w:tc>
        <w:tc>
          <w:tcPr>
            <w:tcW w:w="25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5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5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FB6BA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15/20</w:t>
            </w:r>
          </w:p>
        </w:tc>
        <w:tc>
          <w:tcPr>
            <w:tcW w:w="241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61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BD4C2D" w:rsidRPr="007D4FFF" w:rsidTr="001613D9">
        <w:trPr>
          <w:gridBefore w:val="4"/>
          <w:wBefore w:w="1609" w:type="pct"/>
          <w:trHeight w:val="454"/>
          <w:jc w:val="center"/>
        </w:trPr>
        <w:tc>
          <w:tcPr>
            <w:tcW w:w="107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5018BA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</w:rPr>
              <w:t>Totaux</w:t>
            </w:r>
          </w:p>
        </w:tc>
        <w:tc>
          <w:tcPr>
            <w:tcW w:w="25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624A6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</w:rPr>
              <w:t>324</w:t>
            </w:r>
          </w:p>
        </w:tc>
        <w:tc>
          <w:tcPr>
            <w:tcW w:w="20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</w:rPr>
              <w:t>20</w:t>
            </w:r>
          </w:p>
        </w:tc>
        <w:tc>
          <w:tcPr>
            <w:tcW w:w="20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</w:rPr>
              <w:t>73</w:t>
            </w:r>
          </w:p>
        </w:tc>
        <w:tc>
          <w:tcPr>
            <w:tcW w:w="25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</w:rPr>
              <w:t>105</w:t>
            </w:r>
          </w:p>
        </w:tc>
        <w:tc>
          <w:tcPr>
            <w:tcW w:w="23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FA43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</w:rPr>
              <w:t>523</w:t>
            </w:r>
          </w:p>
        </w:tc>
        <w:tc>
          <w:tcPr>
            <w:tcW w:w="393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5018BA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</w:rPr>
              <w:t>30</w:t>
            </w:r>
          </w:p>
        </w:tc>
        <w:tc>
          <w:tcPr>
            <w:tcW w:w="394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5018BA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365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18BA" w:rsidRPr="007D4FFF" w:rsidRDefault="005018BA" w:rsidP="0046725D">
            <w:pPr>
              <w:jc w:val="center"/>
              <w:rPr>
                <w:color w:val="000000" w:themeColor="text1"/>
              </w:rPr>
            </w:pPr>
          </w:p>
        </w:tc>
      </w:tr>
    </w:tbl>
    <w:p w:rsidR="00C41921" w:rsidRPr="007D4FFF" w:rsidRDefault="00C41921" w:rsidP="002977E7">
      <w:pPr>
        <w:spacing w:after="0" w:line="240" w:lineRule="auto"/>
        <w:jc w:val="center"/>
        <w:rPr>
          <w:color w:val="000000" w:themeColor="text1"/>
        </w:rPr>
      </w:pPr>
    </w:p>
    <w:p w:rsidR="00CB0633" w:rsidRPr="007D4FFF" w:rsidRDefault="002977E7" w:rsidP="00501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  <w:r w:rsidRPr="007D4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LICENCE NATIONAL</w:t>
      </w:r>
      <w:r w:rsidR="00C41921" w:rsidRPr="007D4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E</w:t>
      </w:r>
      <w:r w:rsidRPr="007D4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 xml:space="preserve"> EN </w:t>
      </w:r>
      <w:r w:rsidR="00C71780" w:rsidRPr="007D4FF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CA"/>
        </w:rPr>
        <w:t>PUÉRICULTURE</w:t>
      </w:r>
      <w:r w:rsidR="00C71780" w:rsidRPr="007D4FF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 </w:t>
      </w:r>
    </w:p>
    <w:p w:rsidR="002977E7" w:rsidRPr="007D4FFF" w:rsidRDefault="002977E7" w:rsidP="009E0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  <w:r w:rsidRPr="007D4F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Semestre 2:</w:t>
      </w:r>
    </w:p>
    <w:tbl>
      <w:tblPr>
        <w:tblStyle w:val="Grilledutableau"/>
        <w:tblW w:w="0" w:type="auto"/>
        <w:jc w:val="center"/>
        <w:tblInd w:w="250" w:type="dxa"/>
        <w:tblLayout w:type="fixed"/>
        <w:tblLook w:val="04A0"/>
      </w:tblPr>
      <w:tblGrid>
        <w:gridCol w:w="550"/>
        <w:gridCol w:w="993"/>
        <w:gridCol w:w="2409"/>
        <w:gridCol w:w="1134"/>
        <w:gridCol w:w="3119"/>
        <w:gridCol w:w="916"/>
        <w:gridCol w:w="494"/>
        <w:gridCol w:w="472"/>
        <w:gridCol w:w="794"/>
        <w:gridCol w:w="868"/>
        <w:gridCol w:w="607"/>
        <w:gridCol w:w="494"/>
        <w:gridCol w:w="772"/>
        <w:gridCol w:w="495"/>
        <w:gridCol w:w="1247"/>
      </w:tblGrid>
      <w:tr w:rsidR="005018BA" w:rsidRPr="007D4FFF" w:rsidTr="001613D9">
        <w:trPr>
          <w:trHeight w:val="397"/>
          <w:jc w:val="center"/>
        </w:trPr>
        <w:tc>
          <w:tcPr>
            <w:tcW w:w="5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46725D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46725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24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613D9" w:rsidRPr="007D4FFF" w:rsidRDefault="006E6C68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Unités d’enseignements </w:t>
            </w:r>
          </w:p>
          <w:p w:rsidR="006E6C68" w:rsidRPr="007D4FFF" w:rsidRDefault="006E6C68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(UE)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311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613D9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1613D9"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 constitutifs</w:t>
            </w:r>
          </w:p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de l’UE (ECUE)</w:t>
            </w:r>
          </w:p>
        </w:tc>
        <w:tc>
          <w:tcPr>
            <w:tcW w:w="3544" w:type="dxa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6E6C68" w:rsidRPr="007D4FFF" w:rsidRDefault="006E6C68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1101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332E2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Crédits</w:t>
            </w:r>
          </w:p>
        </w:tc>
        <w:tc>
          <w:tcPr>
            <w:tcW w:w="1267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332E2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Cœfficients</w:t>
            </w:r>
            <w:proofErr w:type="spellEnd"/>
          </w:p>
        </w:tc>
        <w:tc>
          <w:tcPr>
            <w:tcW w:w="124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Régime d'examen</w:t>
            </w: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49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60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EUCE</w:t>
            </w:r>
          </w:p>
        </w:tc>
        <w:tc>
          <w:tcPr>
            <w:tcW w:w="49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77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EUCE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E6C68" w:rsidRPr="007D4FFF" w:rsidRDefault="006E6C6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124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UEF210</w:t>
            </w:r>
          </w:p>
        </w:tc>
        <w:tc>
          <w:tcPr>
            <w:tcW w:w="24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C264E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Anatomie2, Physiologie 2</w:t>
            </w:r>
          </w:p>
          <w:p w:rsidR="006E6C68" w:rsidRPr="007D4FFF" w:rsidRDefault="006E6C68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&amp;Biochimie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UEF211</w:t>
            </w: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92531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Anatomie 2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897FD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0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4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24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UEF212</w:t>
            </w:r>
          </w:p>
        </w:tc>
        <w:tc>
          <w:tcPr>
            <w:tcW w:w="31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Physiologie 2</w:t>
            </w:r>
          </w:p>
        </w:tc>
        <w:tc>
          <w:tcPr>
            <w:tcW w:w="91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4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UEF213</w:t>
            </w:r>
          </w:p>
        </w:tc>
        <w:tc>
          <w:tcPr>
            <w:tcW w:w="31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Biochimie</w:t>
            </w:r>
            <w:r w:rsidR="001A7AEB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clinique</w:t>
            </w:r>
          </w:p>
        </w:tc>
        <w:tc>
          <w:tcPr>
            <w:tcW w:w="91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0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4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UEF220</w:t>
            </w:r>
          </w:p>
        </w:tc>
        <w:tc>
          <w:tcPr>
            <w:tcW w:w="24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484E14" w:rsidP="00484E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Sémiologie </w:t>
            </w:r>
            <w:proofErr w:type="spellStart"/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médico</w:t>
            </w:r>
            <w:proofErr w:type="spellEnd"/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chirurgicale, Embryologie </w:t>
            </w:r>
          </w:p>
          <w:p w:rsidR="006E6C68" w:rsidRPr="007D4FFF" w:rsidRDefault="00484E14" w:rsidP="00484E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 Génétique humaine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5F26F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UEF221</w:t>
            </w: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484E14" w:rsidP="00484E1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Sémiologie médico-chirurgicale 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F545C2" w:rsidP="00897FD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F545C2" w:rsidP="00897FD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0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F545C2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4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F545C2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A24281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49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A24281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4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B15E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UEF222</w:t>
            </w:r>
          </w:p>
        </w:tc>
        <w:tc>
          <w:tcPr>
            <w:tcW w:w="31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484E14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Embryologie</w:t>
            </w:r>
          </w:p>
        </w:tc>
        <w:tc>
          <w:tcPr>
            <w:tcW w:w="91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484E14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484E14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E37ED4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4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340BD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B15E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UEF223</w:t>
            </w:r>
          </w:p>
        </w:tc>
        <w:tc>
          <w:tcPr>
            <w:tcW w:w="31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484E14" w:rsidP="00484E1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Génétique humaine</w:t>
            </w:r>
          </w:p>
        </w:tc>
        <w:tc>
          <w:tcPr>
            <w:tcW w:w="91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0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4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UEF230</w:t>
            </w:r>
          </w:p>
        </w:tc>
        <w:tc>
          <w:tcPr>
            <w:tcW w:w="24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C264E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Sémiologie médicochirurgicale</w:t>
            </w:r>
          </w:p>
          <w:p w:rsidR="006E6C68" w:rsidRPr="007D4FFF" w:rsidRDefault="006E6C68" w:rsidP="0086100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E37ED4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Hygiène hospitalière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5F26F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UEF231</w:t>
            </w: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5C5CF6" w:rsidP="005C5CF6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généraux 2 Adulte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BD4C2D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5C5CF6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5C5CF6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0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BD4C2D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4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BD4C2D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BD4C2D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49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BD4C2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4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5F26F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UEF232</w:t>
            </w:r>
          </w:p>
        </w:tc>
        <w:tc>
          <w:tcPr>
            <w:tcW w:w="31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484E14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Hygiène hospitalière</w:t>
            </w:r>
          </w:p>
        </w:tc>
        <w:tc>
          <w:tcPr>
            <w:tcW w:w="91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E37ED4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E37ED4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E37ED4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4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8" w:rsidRPr="007D4FFF" w:rsidRDefault="00340BD8" w:rsidP="00340BD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95" w:type="dxa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67B2B" w:rsidRPr="007D4FFF" w:rsidRDefault="00667B2B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67B2B" w:rsidRPr="007D4FFF" w:rsidRDefault="00667B2B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67B2B" w:rsidRPr="007D4FFF" w:rsidRDefault="00667B2B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67B2B" w:rsidRPr="007D4FFF" w:rsidRDefault="00667B2B" w:rsidP="005F26F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UEF233</w:t>
            </w:r>
          </w:p>
        </w:tc>
        <w:tc>
          <w:tcPr>
            <w:tcW w:w="31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67B2B" w:rsidRPr="007D4FFF" w:rsidRDefault="005018BA" w:rsidP="005018BA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Initiation aux premiers secours</w:t>
            </w:r>
          </w:p>
        </w:tc>
        <w:tc>
          <w:tcPr>
            <w:tcW w:w="91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67B2B" w:rsidRPr="007D4FFF" w:rsidRDefault="00667B2B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67B2B" w:rsidRPr="007D4FFF" w:rsidRDefault="00667B2B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67B2B" w:rsidRPr="007D4FFF" w:rsidRDefault="005018BA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67B2B" w:rsidRPr="007D4FFF" w:rsidRDefault="00667B2B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67B2B" w:rsidRPr="007D4FFF" w:rsidRDefault="005018BA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0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67B2B" w:rsidRPr="007D4FFF" w:rsidRDefault="00667B2B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4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67B2B" w:rsidRPr="007D4FFF" w:rsidRDefault="00667B2B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67B2B" w:rsidRPr="007D4FFF" w:rsidRDefault="00667B2B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67B2B" w:rsidRPr="007D4FFF" w:rsidRDefault="00667B2B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67B2B" w:rsidRPr="007D4FFF" w:rsidRDefault="00667B2B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5752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UEF240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E37ED4" w:rsidP="00E37ED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 hospitalier 1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UEF241</w:t>
            </w: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AD6A05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Stage </w:t>
            </w:r>
            <w:r w:rsidR="00AD6A05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 &amp; Pratiques de soins généraux 2</w:t>
            </w:r>
            <w:r w:rsidR="00E37ED4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(Adulte)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340BD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8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340BD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6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340BD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E37ED4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BD4C2D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2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E6C68" w:rsidRPr="007D4FFF" w:rsidRDefault="006E6C6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5752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UEF250</w:t>
            </w:r>
          </w:p>
        </w:tc>
        <w:tc>
          <w:tcPr>
            <w:tcW w:w="24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C264E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Déontologie et éthique, </w:t>
            </w:r>
          </w:p>
          <w:p w:rsidR="005018BA" w:rsidRPr="007D4FFF" w:rsidRDefault="00F3028A" w:rsidP="005018B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Législation sanitaire </w:t>
            </w:r>
          </w:p>
          <w:p w:rsidR="005B3F38" w:rsidRPr="007D4FFF" w:rsidRDefault="005018BA" w:rsidP="00E37ED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&amp; </w:t>
            </w:r>
            <w:r w:rsidR="00F3028A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E37ED4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conomie de la santé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UEF251</w:t>
            </w: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Déontologie et éthique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0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4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9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92531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5752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5F26F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UEF252</w:t>
            </w:r>
          </w:p>
        </w:tc>
        <w:tc>
          <w:tcPr>
            <w:tcW w:w="31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5B3F3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Législation sanitaire </w:t>
            </w:r>
          </w:p>
        </w:tc>
        <w:tc>
          <w:tcPr>
            <w:tcW w:w="91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8424A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8424A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4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95" w:type="dxa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5752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5F26F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UEF253</w:t>
            </w:r>
          </w:p>
        </w:tc>
        <w:tc>
          <w:tcPr>
            <w:tcW w:w="311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600B3E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Economie de la santé</w:t>
            </w:r>
          </w:p>
        </w:tc>
        <w:tc>
          <w:tcPr>
            <w:tcW w:w="91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0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332E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4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95" w:type="dxa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5752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5B3F3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UEF254</w:t>
            </w:r>
          </w:p>
        </w:tc>
        <w:tc>
          <w:tcPr>
            <w:tcW w:w="311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1A7AEB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Pharmaco</w:t>
            </w:r>
            <w:r w:rsidR="00340BD8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logie générale</w:t>
            </w:r>
          </w:p>
        </w:tc>
        <w:tc>
          <w:tcPr>
            <w:tcW w:w="91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0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4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5752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UET210</w:t>
            </w:r>
          </w:p>
          <w:p w:rsidR="005B3F38" w:rsidRPr="007D4FFF" w:rsidRDefault="005B3F38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5752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Langues </w:t>
            </w:r>
          </w:p>
          <w:p w:rsidR="005B3F38" w:rsidRPr="007D4FFF" w:rsidRDefault="005B3F38" w:rsidP="005018B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5018BA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2CN 2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UET211</w:t>
            </w: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3438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Anglais médical 2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897FD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897FD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0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4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5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92531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UET212</w:t>
            </w:r>
          </w:p>
        </w:tc>
        <w:tc>
          <w:tcPr>
            <w:tcW w:w="3119" w:type="dxa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1920D5" w:rsidP="0043438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Tech</w:t>
            </w:r>
            <w:r w:rsidR="00340BD8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niques de</w:t>
            </w: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comm</w:t>
            </w:r>
            <w:r w:rsidR="00340BD8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unication </w:t>
            </w:r>
          </w:p>
          <w:p w:rsidR="005B3F38" w:rsidRPr="007D4FFF" w:rsidRDefault="00340BD8" w:rsidP="0043438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en santé </w:t>
            </w:r>
            <w:r w:rsidR="001920D5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540E8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40E86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540E8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40E86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4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5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UET213</w:t>
            </w:r>
          </w:p>
        </w:tc>
        <w:tc>
          <w:tcPr>
            <w:tcW w:w="3119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3438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2CN 2</w:t>
            </w:r>
          </w:p>
        </w:tc>
        <w:tc>
          <w:tcPr>
            <w:tcW w:w="916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540E8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40E86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540E8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40E86"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4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B3F38" w:rsidRPr="007D4FFF" w:rsidRDefault="005B3F3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18BA" w:rsidRPr="007D4FFF" w:rsidTr="001613D9">
        <w:trPr>
          <w:trHeight w:val="397"/>
          <w:jc w:val="center"/>
        </w:trPr>
        <w:tc>
          <w:tcPr>
            <w:tcW w:w="5086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5018BA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</w:rPr>
              <w:t>Totaux</w:t>
            </w:r>
          </w:p>
        </w:tc>
        <w:tc>
          <w:tcPr>
            <w:tcW w:w="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9429D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</w:rPr>
              <w:t>297</w:t>
            </w:r>
          </w:p>
        </w:tc>
        <w:tc>
          <w:tcPr>
            <w:tcW w:w="49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</w:rPr>
              <w:t>-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B734A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</w:rPr>
              <w:t>54</w:t>
            </w:r>
          </w:p>
        </w:tc>
        <w:tc>
          <w:tcPr>
            <w:tcW w:w="79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</w:rPr>
              <w:t>60</w:t>
            </w:r>
          </w:p>
        </w:tc>
        <w:tc>
          <w:tcPr>
            <w:tcW w:w="8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9429D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</w:rPr>
              <w:t>411</w:t>
            </w:r>
          </w:p>
        </w:tc>
        <w:tc>
          <w:tcPr>
            <w:tcW w:w="110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5018BA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</w:rPr>
              <w:t>30</w:t>
            </w:r>
          </w:p>
        </w:tc>
        <w:tc>
          <w:tcPr>
            <w:tcW w:w="126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018BA" w:rsidRPr="007D4FFF" w:rsidRDefault="005018BA" w:rsidP="005018BA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7D4FFF">
              <w:rPr>
                <w:rFonts w:asciiTheme="minorBidi" w:hAnsiTheme="min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1247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5018BA" w:rsidRPr="007D4FFF" w:rsidRDefault="005018BA" w:rsidP="0046725D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</w:tbl>
    <w:p w:rsidR="00DA45D4" w:rsidRPr="007D4FFF" w:rsidRDefault="00DA45D4" w:rsidP="00BD4C2D">
      <w:pPr>
        <w:spacing w:after="0"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</w:p>
    <w:sectPr w:rsidR="00DA45D4" w:rsidRPr="007D4FFF" w:rsidSect="00D13A2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F1B"/>
    <w:multiLevelType w:val="hybridMultilevel"/>
    <w:tmpl w:val="C22247D2"/>
    <w:lvl w:ilvl="0" w:tplc="040C0003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4038B"/>
    <w:multiLevelType w:val="hybridMultilevel"/>
    <w:tmpl w:val="1C5C650E"/>
    <w:lvl w:ilvl="0" w:tplc="8F2855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13F1E"/>
    <w:multiLevelType w:val="hybridMultilevel"/>
    <w:tmpl w:val="5F84CA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B34C6"/>
    <w:multiLevelType w:val="hybridMultilevel"/>
    <w:tmpl w:val="BEE04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635D"/>
    <w:rsid w:val="00002831"/>
    <w:rsid w:val="00011FC6"/>
    <w:rsid w:val="000253BC"/>
    <w:rsid w:val="00031827"/>
    <w:rsid w:val="00034495"/>
    <w:rsid w:val="00036219"/>
    <w:rsid w:val="00040833"/>
    <w:rsid w:val="0004378A"/>
    <w:rsid w:val="00045A39"/>
    <w:rsid w:val="000519BB"/>
    <w:rsid w:val="00065C39"/>
    <w:rsid w:val="000830A1"/>
    <w:rsid w:val="00085C47"/>
    <w:rsid w:val="00091BDC"/>
    <w:rsid w:val="000A6839"/>
    <w:rsid w:val="000B1FEB"/>
    <w:rsid w:val="000B3D9E"/>
    <w:rsid w:val="000C0BBD"/>
    <w:rsid w:val="000C73F9"/>
    <w:rsid w:val="000D02CE"/>
    <w:rsid w:val="000E0EEB"/>
    <w:rsid w:val="000E6576"/>
    <w:rsid w:val="000F4539"/>
    <w:rsid w:val="00110210"/>
    <w:rsid w:val="00117398"/>
    <w:rsid w:val="00120A0E"/>
    <w:rsid w:val="00121E7D"/>
    <w:rsid w:val="001415B4"/>
    <w:rsid w:val="0014781B"/>
    <w:rsid w:val="001515F6"/>
    <w:rsid w:val="00151C58"/>
    <w:rsid w:val="00154337"/>
    <w:rsid w:val="00154D6C"/>
    <w:rsid w:val="001612E5"/>
    <w:rsid w:val="001613D9"/>
    <w:rsid w:val="00166A2A"/>
    <w:rsid w:val="00174D4F"/>
    <w:rsid w:val="00174FEA"/>
    <w:rsid w:val="001752E8"/>
    <w:rsid w:val="00186AAE"/>
    <w:rsid w:val="00187D10"/>
    <w:rsid w:val="001920D5"/>
    <w:rsid w:val="001A3403"/>
    <w:rsid w:val="001A586C"/>
    <w:rsid w:val="001A7763"/>
    <w:rsid w:val="001A7AEB"/>
    <w:rsid w:val="001B53B6"/>
    <w:rsid w:val="001C58BF"/>
    <w:rsid w:val="001D35AE"/>
    <w:rsid w:val="001E2170"/>
    <w:rsid w:val="001E5F45"/>
    <w:rsid w:val="001F4104"/>
    <w:rsid w:val="00204F66"/>
    <w:rsid w:val="00205FED"/>
    <w:rsid w:val="00215E93"/>
    <w:rsid w:val="0022191D"/>
    <w:rsid w:val="002261D6"/>
    <w:rsid w:val="00232CAA"/>
    <w:rsid w:val="002455AB"/>
    <w:rsid w:val="00247B13"/>
    <w:rsid w:val="0025328C"/>
    <w:rsid w:val="00262955"/>
    <w:rsid w:val="00270DCB"/>
    <w:rsid w:val="00271D15"/>
    <w:rsid w:val="00271D3A"/>
    <w:rsid w:val="0027750F"/>
    <w:rsid w:val="00277BD6"/>
    <w:rsid w:val="00286C4D"/>
    <w:rsid w:val="00286DCD"/>
    <w:rsid w:val="002901C0"/>
    <w:rsid w:val="00291B0C"/>
    <w:rsid w:val="002933FA"/>
    <w:rsid w:val="0029379E"/>
    <w:rsid w:val="002976B9"/>
    <w:rsid w:val="002977E7"/>
    <w:rsid w:val="00297841"/>
    <w:rsid w:val="002A0D6B"/>
    <w:rsid w:val="002A0FF2"/>
    <w:rsid w:val="002A6659"/>
    <w:rsid w:val="002C0938"/>
    <w:rsid w:val="002D100E"/>
    <w:rsid w:val="002D4B9A"/>
    <w:rsid w:val="002D78BB"/>
    <w:rsid w:val="002F4E98"/>
    <w:rsid w:val="00305CF4"/>
    <w:rsid w:val="00313782"/>
    <w:rsid w:val="00316852"/>
    <w:rsid w:val="00317657"/>
    <w:rsid w:val="00327086"/>
    <w:rsid w:val="00332E25"/>
    <w:rsid w:val="00340BD8"/>
    <w:rsid w:val="00345D2B"/>
    <w:rsid w:val="00356867"/>
    <w:rsid w:val="00361D52"/>
    <w:rsid w:val="003622BD"/>
    <w:rsid w:val="0037032B"/>
    <w:rsid w:val="00373ADC"/>
    <w:rsid w:val="00380E76"/>
    <w:rsid w:val="00381759"/>
    <w:rsid w:val="00381D70"/>
    <w:rsid w:val="0038367C"/>
    <w:rsid w:val="00385456"/>
    <w:rsid w:val="00396E31"/>
    <w:rsid w:val="003A0B61"/>
    <w:rsid w:val="003A0E5A"/>
    <w:rsid w:val="003A7721"/>
    <w:rsid w:val="003B0844"/>
    <w:rsid w:val="003B66F3"/>
    <w:rsid w:val="003C2AC7"/>
    <w:rsid w:val="003D223B"/>
    <w:rsid w:val="003E1812"/>
    <w:rsid w:val="003F31F2"/>
    <w:rsid w:val="003F3568"/>
    <w:rsid w:val="003F4B7F"/>
    <w:rsid w:val="003F64F5"/>
    <w:rsid w:val="00403106"/>
    <w:rsid w:val="00403191"/>
    <w:rsid w:val="00404D48"/>
    <w:rsid w:val="00416C3F"/>
    <w:rsid w:val="004175FB"/>
    <w:rsid w:val="00431570"/>
    <w:rsid w:val="00431805"/>
    <w:rsid w:val="00431891"/>
    <w:rsid w:val="00431CF1"/>
    <w:rsid w:val="004340E4"/>
    <w:rsid w:val="00434387"/>
    <w:rsid w:val="00434F3A"/>
    <w:rsid w:val="00435213"/>
    <w:rsid w:val="00457524"/>
    <w:rsid w:val="00462BAC"/>
    <w:rsid w:val="004656A8"/>
    <w:rsid w:val="004663E4"/>
    <w:rsid w:val="0046725D"/>
    <w:rsid w:val="00473E9D"/>
    <w:rsid w:val="00484E14"/>
    <w:rsid w:val="004874B0"/>
    <w:rsid w:val="00497A62"/>
    <w:rsid w:val="004A2541"/>
    <w:rsid w:val="004A41E7"/>
    <w:rsid w:val="004B26AB"/>
    <w:rsid w:val="004B72D1"/>
    <w:rsid w:val="004C38B6"/>
    <w:rsid w:val="004C6666"/>
    <w:rsid w:val="004E0055"/>
    <w:rsid w:val="004E0785"/>
    <w:rsid w:val="004E6F4C"/>
    <w:rsid w:val="004F3CED"/>
    <w:rsid w:val="004F465F"/>
    <w:rsid w:val="005018BA"/>
    <w:rsid w:val="0050431A"/>
    <w:rsid w:val="0050701C"/>
    <w:rsid w:val="0051180D"/>
    <w:rsid w:val="00514824"/>
    <w:rsid w:val="00516227"/>
    <w:rsid w:val="00522FCB"/>
    <w:rsid w:val="00533E28"/>
    <w:rsid w:val="005343AE"/>
    <w:rsid w:val="00540E86"/>
    <w:rsid w:val="00556298"/>
    <w:rsid w:val="00556E76"/>
    <w:rsid w:val="005602C2"/>
    <w:rsid w:val="005670A5"/>
    <w:rsid w:val="005733D8"/>
    <w:rsid w:val="00574BD7"/>
    <w:rsid w:val="00582596"/>
    <w:rsid w:val="00583DB4"/>
    <w:rsid w:val="005965A2"/>
    <w:rsid w:val="00596992"/>
    <w:rsid w:val="005A757C"/>
    <w:rsid w:val="005B3F38"/>
    <w:rsid w:val="005B58B8"/>
    <w:rsid w:val="005B7C4B"/>
    <w:rsid w:val="005C07CA"/>
    <w:rsid w:val="005C1E6E"/>
    <w:rsid w:val="005C5CF6"/>
    <w:rsid w:val="005C5FFA"/>
    <w:rsid w:val="005D125B"/>
    <w:rsid w:val="005D4A1C"/>
    <w:rsid w:val="005E0F0C"/>
    <w:rsid w:val="005E46FB"/>
    <w:rsid w:val="005E60FF"/>
    <w:rsid w:val="005F26F5"/>
    <w:rsid w:val="005F675A"/>
    <w:rsid w:val="005F72CE"/>
    <w:rsid w:val="006007B9"/>
    <w:rsid w:val="00600B3E"/>
    <w:rsid w:val="006028D5"/>
    <w:rsid w:val="00602F6E"/>
    <w:rsid w:val="006030A5"/>
    <w:rsid w:val="00603B61"/>
    <w:rsid w:val="00620007"/>
    <w:rsid w:val="006222C8"/>
    <w:rsid w:val="00624A66"/>
    <w:rsid w:val="0062688A"/>
    <w:rsid w:val="00627B5F"/>
    <w:rsid w:val="006317BB"/>
    <w:rsid w:val="0064093B"/>
    <w:rsid w:val="00643E8D"/>
    <w:rsid w:val="00661A38"/>
    <w:rsid w:val="00661AD4"/>
    <w:rsid w:val="00661C56"/>
    <w:rsid w:val="0066234E"/>
    <w:rsid w:val="00663958"/>
    <w:rsid w:val="00667B2B"/>
    <w:rsid w:val="00677AFC"/>
    <w:rsid w:val="00685EA7"/>
    <w:rsid w:val="006979F6"/>
    <w:rsid w:val="006A2AC6"/>
    <w:rsid w:val="006A6747"/>
    <w:rsid w:val="006B001E"/>
    <w:rsid w:val="006B6CDC"/>
    <w:rsid w:val="006C7B3C"/>
    <w:rsid w:val="006D489A"/>
    <w:rsid w:val="006E0EE2"/>
    <w:rsid w:val="006E4D16"/>
    <w:rsid w:val="006E6C68"/>
    <w:rsid w:val="0070152B"/>
    <w:rsid w:val="00701AB0"/>
    <w:rsid w:val="00701DFD"/>
    <w:rsid w:val="0070207A"/>
    <w:rsid w:val="00702805"/>
    <w:rsid w:val="00704D6A"/>
    <w:rsid w:val="00706FB0"/>
    <w:rsid w:val="00710B72"/>
    <w:rsid w:val="00712846"/>
    <w:rsid w:val="00712E18"/>
    <w:rsid w:val="00720CF3"/>
    <w:rsid w:val="007242C0"/>
    <w:rsid w:val="007262C8"/>
    <w:rsid w:val="00730DD4"/>
    <w:rsid w:val="007342C2"/>
    <w:rsid w:val="00755ECF"/>
    <w:rsid w:val="00762342"/>
    <w:rsid w:val="007653CC"/>
    <w:rsid w:val="00770E13"/>
    <w:rsid w:val="007758BD"/>
    <w:rsid w:val="00792EDE"/>
    <w:rsid w:val="00793FD7"/>
    <w:rsid w:val="007B50DA"/>
    <w:rsid w:val="007C1B5E"/>
    <w:rsid w:val="007C3167"/>
    <w:rsid w:val="007D0B8D"/>
    <w:rsid w:val="007D4FFF"/>
    <w:rsid w:val="007E7B32"/>
    <w:rsid w:val="007F43FA"/>
    <w:rsid w:val="00804261"/>
    <w:rsid w:val="008042D4"/>
    <w:rsid w:val="00805BD4"/>
    <w:rsid w:val="00805D35"/>
    <w:rsid w:val="00812DE0"/>
    <w:rsid w:val="00815F79"/>
    <w:rsid w:val="0082198D"/>
    <w:rsid w:val="00821D9D"/>
    <w:rsid w:val="008229F6"/>
    <w:rsid w:val="008238A4"/>
    <w:rsid w:val="008248A1"/>
    <w:rsid w:val="0082635D"/>
    <w:rsid w:val="008304CB"/>
    <w:rsid w:val="0083395F"/>
    <w:rsid w:val="008424A1"/>
    <w:rsid w:val="008445C1"/>
    <w:rsid w:val="0085123E"/>
    <w:rsid w:val="008520B9"/>
    <w:rsid w:val="008522BA"/>
    <w:rsid w:val="00861007"/>
    <w:rsid w:val="008706C5"/>
    <w:rsid w:val="00873093"/>
    <w:rsid w:val="00875657"/>
    <w:rsid w:val="008822F7"/>
    <w:rsid w:val="00882645"/>
    <w:rsid w:val="008857A2"/>
    <w:rsid w:val="0089006D"/>
    <w:rsid w:val="00890BD0"/>
    <w:rsid w:val="00891BC3"/>
    <w:rsid w:val="00892733"/>
    <w:rsid w:val="008964D7"/>
    <w:rsid w:val="00897FD0"/>
    <w:rsid w:val="008A6B6F"/>
    <w:rsid w:val="008B2184"/>
    <w:rsid w:val="008B64D9"/>
    <w:rsid w:val="008B6B7F"/>
    <w:rsid w:val="008C1965"/>
    <w:rsid w:val="008C49DE"/>
    <w:rsid w:val="008D09C4"/>
    <w:rsid w:val="008D4A7A"/>
    <w:rsid w:val="008E6A45"/>
    <w:rsid w:val="008F629B"/>
    <w:rsid w:val="00904243"/>
    <w:rsid w:val="00906F14"/>
    <w:rsid w:val="00921A2C"/>
    <w:rsid w:val="00922486"/>
    <w:rsid w:val="00925313"/>
    <w:rsid w:val="00925A44"/>
    <w:rsid w:val="00934158"/>
    <w:rsid w:val="009429DD"/>
    <w:rsid w:val="009512F6"/>
    <w:rsid w:val="009515C9"/>
    <w:rsid w:val="009539E6"/>
    <w:rsid w:val="00954AE5"/>
    <w:rsid w:val="009631A2"/>
    <w:rsid w:val="009704DE"/>
    <w:rsid w:val="009817B8"/>
    <w:rsid w:val="009830FA"/>
    <w:rsid w:val="00987959"/>
    <w:rsid w:val="0099232B"/>
    <w:rsid w:val="0099350E"/>
    <w:rsid w:val="0099664C"/>
    <w:rsid w:val="009A2EA4"/>
    <w:rsid w:val="009B30AA"/>
    <w:rsid w:val="009B33B0"/>
    <w:rsid w:val="009C0ECF"/>
    <w:rsid w:val="009C63AE"/>
    <w:rsid w:val="009D13E2"/>
    <w:rsid w:val="009D505B"/>
    <w:rsid w:val="009E0123"/>
    <w:rsid w:val="009E3536"/>
    <w:rsid w:val="009F2362"/>
    <w:rsid w:val="00A07D02"/>
    <w:rsid w:val="00A10004"/>
    <w:rsid w:val="00A11406"/>
    <w:rsid w:val="00A11C0D"/>
    <w:rsid w:val="00A125BF"/>
    <w:rsid w:val="00A12615"/>
    <w:rsid w:val="00A177BC"/>
    <w:rsid w:val="00A24281"/>
    <w:rsid w:val="00A34881"/>
    <w:rsid w:val="00A56652"/>
    <w:rsid w:val="00A605FC"/>
    <w:rsid w:val="00A716A0"/>
    <w:rsid w:val="00A878BF"/>
    <w:rsid w:val="00A94F57"/>
    <w:rsid w:val="00AB1A1A"/>
    <w:rsid w:val="00AB3952"/>
    <w:rsid w:val="00AB43C2"/>
    <w:rsid w:val="00AB4B70"/>
    <w:rsid w:val="00AB676C"/>
    <w:rsid w:val="00AB6E51"/>
    <w:rsid w:val="00AB7508"/>
    <w:rsid w:val="00AC0283"/>
    <w:rsid w:val="00AC2F76"/>
    <w:rsid w:val="00AC3B96"/>
    <w:rsid w:val="00AC3E6E"/>
    <w:rsid w:val="00AC4C27"/>
    <w:rsid w:val="00AC6CCD"/>
    <w:rsid w:val="00AD3126"/>
    <w:rsid w:val="00AD6A05"/>
    <w:rsid w:val="00AE44B5"/>
    <w:rsid w:val="00AF04D4"/>
    <w:rsid w:val="00B1168A"/>
    <w:rsid w:val="00B122DD"/>
    <w:rsid w:val="00B15E13"/>
    <w:rsid w:val="00B235EB"/>
    <w:rsid w:val="00B23913"/>
    <w:rsid w:val="00B31BE1"/>
    <w:rsid w:val="00B32C86"/>
    <w:rsid w:val="00B3657A"/>
    <w:rsid w:val="00B42D84"/>
    <w:rsid w:val="00B44F06"/>
    <w:rsid w:val="00B507B8"/>
    <w:rsid w:val="00B51050"/>
    <w:rsid w:val="00B51366"/>
    <w:rsid w:val="00B53E87"/>
    <w:rsid w:val="00B54307"/>
    <w:rsid w:val="00B56832"/>
    <w:rsid w:val="00B56D3C"/>
    <w:rsid w:val="00B57416"/>
    <w:rsid w:val="00B61D25"/>
    <w:rsid w:val="00B65CA9"/>
    <w:rsid w:val="00B71707"/>
    <w:rsid w:val="00B734AB"/>
    <w:rsid w:val="00B82AEF"/>
    <w:rsid w:val="00B83609"/>
    <w:rsid w:val="00B837A6"/>
    <w:rsid w:val="00BB5C7F"/>
    <w:rsid w:val="00BC0FF3"/>
    <w:rsid w:val="00BC3E29"/>
    <w:rsid w:val="00BC6210"/>
    <w:rsid w:val="00BC6963"/>
    <w:rsid w:val="00BD4C2D"/>
    <w:rsid w:val="00BE0496"/>
    <w:rsid w:val="00BE476E"/>
    <w:rsid w:val="00C0089E"/>
    <w:rsid w:val="00C1224D"/>
    <w:rsid w:val="00C12B4F"/>
    <w:rsid w:val="00C16C8B"/>
    <w:rsid w:val="00C264EF"/>
    <w:rsid w:val="00C268C2"/>
    <w:rsid w:val="00C30659"/>
    <w:rsid w:val="00C378F0"/>
    <w:rsid w:val="00C41921"/>
    <w:rsid w:val="00C47475"/>
    <w:rsid w:val="00C5348C"/>
    <w:rsid w:val="00C6401E"/>
    <w:rsid w:val="00C65F20"/>
    <w:rsid w:val="00C677C1"/>
    <w:rsid w:val="00C70819"/>
    <w:rsid w:val="00C71780"/>
    <w:rsid w:val="00C73979"/>
    <w:rsid w:val="00C75026"/>
    <w:rsid w:val="00C764B8"/>
    <w:rsid w:val="00C838D2"/>
    <w:rsid w:val="00C905C2"/>
    <w:rsid w:val="00C964C0"/>
    <w:rsid w:val="00C973DB"/>
    <w:rsid w:val="00CA0B8F"/>
    <w:rsid w:val="00CB0541"/>
    <w:rsid w:val="00CB0633"/>
    <w:rsid w:val="00CC1DA0"/>
    <w:rsid w:val="00CC4CA5"/>
    <w:rsid w:val="00CC5F14"/>
    <w:rsid w:val="00CC70E8"/>
    <w:rsid w:val="00CC732A"/>
    <w:rsid w:val="00CC7D9F"/>
    <w:rsid w:val="00CD1E5A"/>
    <w:rsid w:val="00CF11B1"/>
    <w:rsid w:val="00CF2548"/>
    <w:rsid w:val="00CF25CC"/>
    <w:rsid w:val="00CF38CA"/>
    <w:rsid w:val="00CF59EC"/>
    <w:rsid w:val="00CF63A7"/>
    <w:rsid w:val="00CF7111"/>
    <w:rsid w:val="00D04712"/>
    <w:rsid w:val="00D10128"/>
    <w:rsid w:val="00D13325"/>
    <w:rsid w:val="00D13A27"/>
    <w:rsid w:val="00D15792"/>
    <w:rsid w:val="00D248A7"/>
    <w:rsid w:val="00D31755"/>
    <w:rsid w:val="00D33927"/>
    <w:rsid w:val="00D37B7E"/>
    <w:rsid w:val="00D37EF6"/>
    <w:rsid w:val="00D42E2C"/>
    <w:rsid w:val="00D458C9"/>
    <w:rsid w:val="00D45C84"/>
    <w:rsid w:val="00D46BAF"/>
    <w:rsid w:val="00D476CB"/>
    <w:rsid w:val="00D509B0"/>
    <w:rsid w:val="00D54E6B"/>
    <w:rsid w:val="00D657CD"/>
    <w:rsid w:val="00D748D7"/>
    <w:rsid w:val="00D75642"/>
    <w:rsid w:val="00D97200"/>
    <w:rsid w:val="00D974B4"/>
    <w:rsid w:val="00D97C17"/>
    <w:rsid w:val="00DA45D4"/>
    <w:rsid w:val="00DA71B8"/>
    <w:rsid w:val="00DB2FB1"/>
    <w:rsid w:val="00DB3A02"/>
    <w:rsid w:val="00DC01B0"/>
    <w:rsid w:val="00DC1829"/>
    <w:rsid w:val="00DC5DD8"/>
    <w:rsid w:val="00DD562E"/>
    <w:rsid w:val="00DE567E"/>
    <w:rsid w:val="00DF11A2"/>
    <w:rsid w:val="00DF447C"/>
    <w:rsid w:val="00DF5971"/>
    <w:rsid w:val="00E021EB"/>
    <w:rsid w:val="00E1168D"/>
    <w:rsid w:val="00E11A5B"/>
    <w:rsid w:val="00E1480C"/>
    <w:rsid w:val="00E2243C"/>
    <w:rsid w:val="00E26F01"/>
    <w:rsid w:val="00E357B4"/>
    <w:rsid w:val="00E36B34"/>
    <w:rsid w:val="00E37ED4"/>
    <w:rsid w:val="00E404B5"/>
    <w:rsid w:val="00E51F98"/>
    <w:rsid w:val="00E53E96"/>
    <w:rsid w:val="00E553F6"/>
    <w:rsid w:val="00E56EE2"/>
    <w:rsid w:val="00E8201C"/>
    <w:rsid w:val="00E847C5"/>
    <w:rsid w:val="00E85A7C"/>
    <w:rsid w:val="00E87226"/>
    <w:rsid w:val="00E87631"/>
    <w:rsid w:val="00E902D5"/>
    <w:rsid w:val="00EA0052"/>
    <w:rsid w:val="00EA3685"/>
    <w:rsid w:val="00EA48C8"/>
    <w:rsid w:val="00EA6C01"/>
    <w:rsid w:val="00EB0EA5"/>
    <w:rsid w:val="00EB4A68"/>
    <w:rsid w:val="00EC5097"/>
    <w:rsid w:val="00EC7E28"/>
    <w:rsid w:val="00EE38F6"/>
    <w:rsid w:val="00EF7C0D"/>
    <w:rsid w:val="00F01F6D"/>
    <w:rsid w:val="00F03CCB"/>
    <w:rsid w:val="00F070C6"/>
    <w:rsid w:val="00F11214"/>
    <w:rsid w:val="00F1164D"/>
    <w:rsid w:val="00F1419F"/>
    <w:rsid w:val="00F26692"/>
    <w:rsid w:val="00F3028A"/>
    <w:rsid w:val="00F3461C"/>
    <w:rsid w:val="00F545C2"/>
    <w:rsid w:val="00F60197"/>
    <w:rsid w:val="00F63F21"/>
    <w:rsid w:val="00F73BCA"/>
    <w:rsid w:val="00F83E15"/>
    <w:rsid w:val="00F850C5"/>
    <w:rsid w:val="00F8663C"/>
    <w:rsid w:val="00F86BA3"/>
    <w:rsid w:val="00F87C42"/>
    <w:rsid w:val="00F90E61"/>
    <w:rsid w:val="00F924E6"/>
    <w:rsid w:val="00F967A9"/>
    <w:rsid w:val="00FA0002"/>
    <w:rsid w:val="00FA3AD8"/>
    <w:rsid w:val="00FA4331"/>
    <w:rsid w:val="00FA562C"/>
    <w:rsid w:val="00FB6BA4"/>
    <w:rsid w:val="00FC3913"/>
    <w:rsid w:val="00FD4B85"/>
    <w:rsid w:val="00FD50A8"/>
    <w:rsid w:val="00FE22A9"/>
    <w:rsid w:val="00FE3CBD"/>
    <w:rsid w:val="00FF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92"/>
  </w:style>
  <w:style w:type="paragraph" w:styleId="Titre1">
    <w:name w:val="heading 1"/>
    <w:basedOn w:val="Normal"/>
    <w:next w:val="Normal"/>
    <w:link w:val="Titre1Car"/>
    <w:uiPriority w:val="9"/>
    <w:qFormat/>
    <w:rsid w:val="00C1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C1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38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F270-80B4-4466-8EC6-DB9E8DB6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Mustapha</cp:lastModifiedBy>
  <cp:revision>2</cp:revision>
  <cp:lastPrinted>2019-06-08T10:31:00Z</cp:lastPrinted>
  <dcterms:created xsi:type="dcterms:W3CDTF">2019-08-23T10:40:00Z</dcterms:created>
  <dcterms:modified xsi:type="dcterms:W3CDTF">2019-08-23T10:40:00Z</dcterms:modified>
</cp:coreProperties>
</file>