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5D" w:rsidRDefault="0082635D" w:rsidP="00DD243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82635D" w:rsidSect="0080370A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958" w:type="dxa"/>
        <w:tblLook w:val="04A0"/>
      </w:tblPr>
      <w:tblGrid>
        <w:gridCol w:w="250"/>
        <w:gridCol w:w="9708"/>
      </w:tblGrid>
      <w:tr w:rsidR="004F3B54" w:rsidRPr="00281381" w:rsidTr="004F3B54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4F3B54" w:rsidRPr="00DD657E" w:rsidRDefault="004F3B54" w:rsidP="00DD2431">
            <w:pPr>
              <w:spacing w:after="0"/>
              <w:ind w:firstLine="40"/>
              <w:jc w:val="center"/>
              <w:rPr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4F3B54" w:rsidRPr="006B0DCC" w:rsidRDefault="004F3B54" w:rsidP="00DD2431">
            <w:pPr>
              <w:spacing w:after="0"/>
              <w:rPr>
                <w:rFonts w:asciiTheme="minorBidi" w:hAnsiTheme="minorBidi"/>
                <w:sz w:val="24"/>
                <w:szCs w:val="24"/>
              </w:rPr>
            </w:pPr>
            <w:r w:rsidRPr="006B0DCC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Ministère de la santé </w:t>
            </w:r>
          </w:p>
        </w:tc>
      </w:tr>
    </w:tbl>
    <w:p w:rsidR="004F3B54" w:rsidRPr="004F3B54" w:rsidRDefault="004F3B54" w:rsidP="00DD2431">
      <w:pPr>
        <w:spacing w:after="0"/>
        <w:jc w:val="center"/>
        <w:rPr>
          <w:b/>
          <w:bCs/>
          <w:sz w:val="16"/>
          <w:szCs w:val="16"/>
        </w:rPr>
      </w:pPr>
    </w:p>
    <w:p w:rsidR="006C134B" w:rsidRDefault="006C134B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B0DCC" w:rsidRDefault="006B0DCC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2AE4" w:rsidRDefault="00B42AE4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2AE4" w:rsidRDefault="00B42AE4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B0DCC" w:rsidRDefault="006B0DCC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B0DCC" w:rsidRDefault="006B0DCC" w:rsidP="00DD243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657E">
        <w:rPr>
          <w:noProof/>
          <w:sz w:val="28"/>
        </w:rPr>
        <w:lastRenderedPageBreak/>
        <w:drawing>
          <wp:inline distT="0" distB="0" distL="0" distR="0">
            <wp:extent cx="564609" cy="749029"/>
            <wp:effectExtent l="19050" t="0" r="6891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3" cy="75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CC" w:rsidRDefault="006B0DCC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2694" w:rsidRDefault="00EB2694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2694" w:rsidRDefault="00EB2694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B2694" w:rsidRDefault="00EB2694" w:rsidP="00DD243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42AE4" w:rsidRDefault="00B42AE4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C134B" w:rsidRPr="006B0DCC" w:rsidRDefault="006C134B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B0DCC">
        <w:rPr>
          <w:rFonts w:asciiTheme="minorBidi" w:hAnsiTheme="minorBidi"/>
          <w:b/>
          <w:bCs/>
          <w:sz w:val="24"/>
          <w:szCs w:val="24"/>
        </w:rPr>
        <w:lastRenderedPageBreak/>
        <w:t xml:space="preserve">Ministère de l’enseignement supérieur </w:t>
      </w:r>
    </w:p>
    <w:p w:rsidR="006C134B" w:rsidRPr="006B0DCC" w:rsidRDefault="006C134B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6B0DCC">
        <w:rPr>
          <w:rFonts w:asciiTheme="minorBidi" w:hAnsiTheme="minorBidi"/>
          <w:b/>
          <w:bCs/>
          <w:sz w:val="24"/>
          <w:szCs w:val="24"/>
        </w:rPr>
        <w:t>et</w:t>
      </w:r>
      <w:proofErr w:type="gramEnd"/>
      <w:r w:rsidRPr="006B0DCC">
        <w:rPr>
          <w:rFonts w:asciiTheme="minorBidi" w:hAnsiTheme="minorBidi"/>
          <w:b/>
          <w:bCs/>
          <w:sz w:val="24"/>
          <w:szCs w:val="24"/>
        </w:rPr>
        <w:t xml:space="preserve"> de la recherche scientifique </w:t>
      </w:r>
    </w:p>
    <w:p w:rsidR="00167628" w:rsidRDefault="00167628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B0DCC" w:rsidRPr="006B0DCC" w:rsidRDefault="006B0DCC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B0DCC">
        <w:rPr>
          <w:rFonts w:asciiTheme="minorBidi" w:hAnsiTheme="minorBidi"/>
          <w:b/>
          <w:bCs/>
          <w:sz w:val="24"/>
          <w:szCs w:val="24"/>
        </w:rPr>
        <w:t>Direction générale de la rénovation universitaire</w:t>
      </w:r>
    </w:p>
    <w:p w:rsidR="006B0DCC" w:rsidRDefault="006B0DCC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6B0DCC" w:rsidRPr="006B0DCC" w:rsidRDefault="006B0DCC" w:rsidP="00DD243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Commission National Sectorielle</w:t>
      </w:r>
    </w:p>
    <w:p w:rsidR="006C134B" w:rsidRDefault="00167628" w:rsidP="00DD2431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« </w:t>
      </w:r>
      <w:r w:rsidR="006B0DCC" w:rsidRPr="006B0DCC">
        <w:rPr>
          <w:rFonts w:asciiTheme="minorBidi" w:eastAsia="Times New Roman" w:hAnsiTheme="minorBidi"/>
          <w:b/>
          <w:bCs/>
          <w:sz w:val="24"/>
          <w:szCs w:val="24"/>
        </w:rPr>
        <w:t>Santé et technologies Médicales</w:t>
      </w:r>
      <w:r>
        <w:rPr>
          <w:rFonts w:asciiTheme="minorBidi" w:eastAsia="Times New Roman" w:hAnsiTheme="minorBidi"/>
          <w:b/>
          <w:bCs/>
          <w:sz w:val="24"/>
          <w:szCs w:val="24"/>
        </w:rPr>
        <w:t> »</w:t>
      </w:r>
    </w:p>
    <w:p w:rsidR="006C134B" w:rsidRPr="004F3B54" w:rsidRDefault="006C134B" w:rsidP="00DD2431">
      <w:pPr>
        <w:spacing w:after="0" w:line="240" w:lineRule="auto"/>
        <w:jc w:val="center"/>
        <w:rPr>
          <w:b/>
          <w:bCs/>
          <w:sz w:val="28"/>
          <w:szCs w:val="28"/>
        </w:rPr>
        <w:sectPr w:rsidR="006C134B" w:rsidRPr="004F3B54" w:rsidSect="004F3B54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82635D" w:rsidRPr="00D458C9" w:rsidRDefault="0082635D" w:rsidP="00DD24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82635D" w:rsidRPr="004F3B54" w:rsidRDefault="0082635D" w:rsidP="00DD24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6"/>
          <w:szCs w:val="16"/>
        </w:rPr>
        <w:sectPr w:rsidR="0082635D" w:rsidRPr="004F3B54" w:rsidSect="004F3B54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tbl>
      <w:tblPr>
        <w:tblStyle w:val="Grilledutableau"/>
        <w:tblW w:w="5072" w:type="pct"/>
        <w:tblLook w:val="04A0"/>
      </w:tblPr>
      <w:tblGrid>
        <w:gridCol w:w="3768"/>
        <w:gridCol w:w="10657"/>
      </w:tblGrid>
      <w:tr w:rsidR="005D4E1E" w:rsidRPr="00CF73B7" w:rsidTr="00B41F77">
        <w:trPr>
          <w:trHeight w:val="742"/>
        </w:trPr>
        <w:tc>
          <w:tcPr>
            <w:tcW w:w="5000" w:type="pct"/>
            <w:gridSpan w:val="2"/>
          </w:tcPr>
          <w:p w:rsidR="005D4E1E" w:rsidRPr="000833E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0833E4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lastRenderedPageBreak/>
              <w:t>LICENCE NATIONALE EN </w:t>
            </w:r>
            <w:r w:rsidRPr="000833E4"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  <w:t>ANESTHESIE ET REANIMATION</w:t>
            </w:r>
          </w:p>
          <w:p w:rsidR="005D4E1E" w:rsidRDefault="005D4E1E" w:rsidP="00DD2431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CF73B7"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(Code:</w:t>
            </w:r>
            <w:r w:rsidRPr="00CF73B7">
              <w:rPr>
                <w:rFonts w:cstheme="minorHAnsi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CF73B7"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>AR</w:t>
            </w:r>
            <w:r w:rsidRPr="00CF73B7"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464A1E" w:rsidRDefault="00464A1E" w:rsidP="00DD2431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464A1E" w:rsidRDefault="00464A1E" w:rsidP="00DD243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  <w:r w:rsidRPr="00C84E91"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>الإجازة الوطنية في التبنيج و الإنعاش</w:t>
            </w:r>
          </w:p>
          <w:p w:rsidR="00464A1E" w:rsidRPr="00CF73B7" w:rsidRDefault="00464A1E" w:rsidP="00DD2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TN"/>
              </w:rPr>
            </w:pPr>
          </w:p>
        </w:tc>
      </w:tr>
      <w:tr w:rsidR="005D4E1E" w:rsidRPr="00CF73B7" w:rsidTr="00B41F77">
        <w:trPr>
          <w:trHeight w:val="940"/>
        </w:trPr>
        <w:tc>
          <w:tcPr>
            <w:tcW w:w="1306" w:type="pct"/>
            <w:tcBorders>
              <w:right w:val="single" w:sz="4" w:space="0" w:color="auto"/>
            </w:tcBorders>
          </w:tcPr>
          <w:p w:rsidR="005D4E1E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  <w:t>Domaine de formation:</w:t>
            </w:r>
          </w:p>
          <w:p w:rsidR="005D4E1E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 xml:space="preserve">Médecine, Pharmacie, Sciences de la Santé </w:t>
            </w:r>
          </w:p>
          <w:p w:rsidR="005D4E1E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>et Médecine Vétérinaire</w:t>
            </w:r>
          </w:p>
        </w:tc>
        <w:tc>
          <w:tcPr>
            <w:tcW w:w="3694" w:type="pct"/>
            <w:tcBorders>
              <w:left w:val="single" w:sz="4" w:space="0" w:color="auto"/>
            </w:tcBorders>
          </w:tcPr>
          <w:p w:rsidR="00B42AE4" w:rsidRDefault="00B42AE4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5D4E1E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  <w:t>Mention :</w:t>
            </w:r>
          </w:p>
          <w:p w:rsidR="005D4E1E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  <w:t>ANESTHESIE ET REANIMATION</w:t>
            </w:r>
          </w:p>
          <w:p w:rsidR="009F6DD3" w:rsidRPr="00D33F34" w:rsidRDefault="009F6DD3" w:rsidP="00DD2431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E1E" w:rsidRPr="00CF73B7" w:rsidTr="00B41F77">
        <w:trPr>
          <w:trHeight w:val="940"/>
        </w:trPr>
        <w:tc>
          <w:tcPr>
            <w:tcW w:w="1306" w:type="pct"/>
            <w:tcBorders>
              <w:right w:val="single" w:sz="4" w:space="0" w:color="auto"/>
            </w:tcBorders>
          </w:tcPr>
          <w:p w:rsidR="005D4E1E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586A03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  <w:t xml:space="preserve">En Co-habilitation </w:t>
            </w:r>
          </w:p>
          <w:p w:rsidR="00586A03" w:rsidRPr="00D33F34" w:rsidRDefault="00586A03" w:rsidP="00DD2431">
            <w:pPr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D33F34"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  <w:t>Période : 2019 – 2023</w:t>
            </w:r>
          </w:p>
          <w:p w:rsidR="005D4E1E" w:rsidRPr="00D33F34" w:rsidRDefault="005D4E1E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586A03" w:rsidRPr="00D33F34" w:rsidRDefault="00586A03" w:rsidP="00DD243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4" w:type="pct"/>
            <w:tcBorders>
              <w:left w:val="single" w:sz="4" w:space="0" w:color="auto"/>
            </w:tcBorders>
          </w:tcPr>
          <w:p w:rsidR="00B42AE4" w:rsidRDefault="00B42AE4" w:rsidP="00B42AE4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Etablissements : </w:t>
            </w:r>
          </w:p>
          <w:p w:rsidR="00B42AE4" w:rsidRDefault="00B42AE4" w:rsidP="00B42AE4">
            <w:pPr>
              <w:pStyle w:val="Paragraphedeliste"/>
              <w:numPr>
                <w:ilvl w:val="0"/>
                <w:numId w:val="3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Ecole Supérieure des Sciences et Techniques de la Santé de Tunis </w:t>
            </w:r>
          </w:p>
          <w:p w:rsidR="00B42AE4" w:rsidRDefault="00B42AE4" w:rsidP="00B42AE4">
            <w:pPr>
              <w:pStyle w:val="Paragraphedeliste"/>
              <w:numPr>
                <w:ilvl w:val="0"/>
                <w:numId w:val="3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 xml:space="preserve">Ecole Supérieure des Sciences et Techniques de la Santé de Sousse </w:t>
            </w:r>
          </w:p>
          <w:p w:rsidR="00B42AE4" w:rsidRDefault="00B42AE4" w:rsidP="00B42AE4">
            <w:pPr>
              <w:pStyle w:val="Paragraphedeliste"/>
              <w:numPr>
                <w:ilvl w:val="0"/>
                <w:numId w:val="3"/>
              </w:numPr>
              <w:ind w:left="459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</w:rPr>
              <w:t>Ecole Supérieure des Sciences et Techniques de la Santé de Sfax</w:t>
            </w:r>
          </w:p>
          <w:p w:rsidR="005D4E1E" w:rsidRPr="00D33F34" w:rsidRDefault="005D4E1E" w:rsidP="000833E4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D4E1E" w:rsidRDefault="005D4E1E" w:rsidP="00DD24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33F34" w:rsidRPr="000833E4" w:rsidRDefault="00EB2694" w:rsidP="00F20A75">
      <w:pPr>
        <w:spacing w:after="0"/>
        <w:ind w:left="-142" w:firstLine="142"/>
        <w:jc w:val="center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br w:type="column"/>
      </w:r>
      <w:r w:rsidR="00D33F34" w:rsidRPr="000833E4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lastRenderedPageBreak/>
        <w:t>LICENCE NATIONALE EN </w:t>
      </w:r>
      <w:r w:rsidR="00D33F34" w:rsidRPr="000833E4">
        <w:rPr>
          <w:rFonts w:asciiTheme="minorBidi" w:eastAsia="Times New Roman" w:hAnsiTheme="minorBidi"/>
          <w:b/>
          <w:bCs/>
          <w:sz w:val="32"/>
          <w:szCs w:val="32"/>
        </w:rPr>
        <w:t>ANESTHESIE ET REANIMATION</w:t>
      </w:r>
    </w:p>
    <w:p w:rsidR="00FB55D7" w:rsidRPr="00D33F34" w:rsidRDefault="00FB55D7" w:rsidP="00DD2431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16"/>
          <w:szCs w:val="16"/>
        </w:rPr>
      </w:pPr>
    </w:p>
    <w:p w:rsidR="007F3D89" w:rsidRPr="00E2719C" w:rsidRDefault="00C855AF" w:rsidP="00F20A75">
      <w:pPr>
        <w:spacing w:after="0"/>
        <w:ind w:hanging="142"/>
        <w:jc w:val="both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E2719C">
        <w:rPr>
          <w:rFonts w:asciiTheme="minorBidi" w:eastAsia="Times New Roman" w:hAnsiTheme="minorBidi"/>
          <w:b/>
          <w:bCs/>
          <w:sz w:val="28"/>
          <w:szCs w:val="28"/>
          <w:u w:val="single"/>
        </w:rPr>
        <w:t>Semestre 1 </w:t>
      </w:r>
    </w:p>
    <w:tbl>
      <w:tblPr>
        <w:tblStyle w:val="Grilledutableau"/>
        <w:tblW w:w="5153" w:type="pct"/>
        <w:jc w:val="center"/>
        <w:tblInd w:w="-176" w:type="dxa"/>
        <w:tblLayout w:type="fixed"/>
        <w:tblLook w:val="04A0"/>
      </w:tblPr>
      <w:tblGrid>
        <w:gridCol w:w="480"/>
        <w:gridCol w:w="940"/>
        <w:gridCol w:w="2473"/>
        <w:gridCol w:w="950"/>
        <w:gridCol w:w="2427"/>
        <w:gridCol w:w="868"/>
        <w:gridCol w:w="484"/>
        <w:gridCol w:w="472"/>
        <w:gridCol w:w="850"/>
        <w:gridCol w:w="730"/>
        <w:gridCol w:w="853"/>
        <w:gridCol w:w="569"/>
        <w:gridCol w:w="847"/>
        <w:gridCol w:w="569"/>
        <w:gridCol w:w="1143"/>
      </w:tblGrid>
      <w:tr w:rsidR="009A039B" w:rsidRPr="00E2719C" w:rsidTr="009A039B">
        <w:trPr>
          <w:trHeight w:val="397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9A039B" w:rsidRDefault="00487D0A" w:rsidP="009A039B">
            <w:pPr>
              <w:tabs>
                <w:tab w:val="right" w:pos="598"/>
              </w:tabs>
              <w:bidi/>
              <w:spacing w:line="276" w:lineRule="auto"/>
              <w:ind w:right="-95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Code</w:t>
            </w:r>
          </w:p>
          <w:p w:rsidR="00487D0A" w:rsidRPr="00C62C4B" w:rsidRDefault="00487D0A" w:rsidP="009A039B">
            <w:pPr>
              <w:tabs>
                <w:tab w:val="right" w:pos="598"/>
              </w:tabs>
              <w:bidi/>
              <w:spacing w:line="276" w:lineRule="auto"/>
              <w:ind w:right="-95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de l'UE</w:t>
            </w:r>
          </w:p>
        </w:tc>
        <w:tc>
          <w:tcPr>
            <w:tcW w:w="84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E271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Unités d’enseignements (UE)</w:t>
            </w:r>
          </w:p>
        </w:tc>
        <w:tc>
          <w:tcPr>
            <w:tcW w:w="32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E271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Code de l’ECUE</w:t>
            </w:r>
          </w:p>
        </w:tc>
        <w:tc>
          <w:tcPr>
            <w:tcW w:w="828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Elément</w:t>
            </w:r>
            <w:r w:rsidR="00B606B4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constitutif</w:t>
            </w:r>
            <w:r w:rsidR="00B606B4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de l’UE (ECUE)</w:t>
            </w:r>
          </w:p>
        </w:tc>
        <w:tc>
          <w:tcPr>
            <w:tcW w:w="1161" w:type="pct"/>
            <w:gridSpan w:val="5"/>
            <w:tcBorders>
              <w:top w:val="triple" w:sz="4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Volume horaire semestriel </w:t>
            </w:r>
          </w:p>
          <w:p w:rsidR="00487D0A" w:rsidRPr="00E2719C" w:rsidRDefault="00487D0A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(14 semaines) </w:t>
            </w:r>
          </w:p>
        </w:tc>
        <w:tc>
          <w:tcPr>
            <w:tcW w:w="485" w:type="pct"/>
            <w:gridSpan w:val="2"/>
            <w:tcBorders>
              <w:top w:val="triple" w:sz="4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483" w:type="pct"/>
            <w:gridSpan w:val="2"/>
            <w:tcBorders>
              <w:top w:val="triple" w:sz="4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1A4347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390" w:type="pct"/>
            <w:vMerge w:val="restar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87D0A" w:rsidRPr="00E2719C" w:rsidRDefault="00487D0A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C62C4B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C62C4B" w:rsidRDefault="001A4347" w:rsidP="00C62C4B">
            <w:pPr>
              <w:bidi/>
              <w:ind w:right="-95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91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9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289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9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90" w:type="pct"/>
            <w:vMerge/>
            <w:tcBorders>
              <w:left w:val="triple" w:sz="6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62C4B" w:rsidRPr="00E2719C" w:rsidTr="009A039B">
        <w:trPr>
          <w:trHeight w:val="397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1A4347" w:rsidRPr="00C62C4B" w:rsidRDefault="001A4347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UEF110</w:t>
            </w:r>
          </w:p>
        </w:tc>
        <w:tc>
          <w:tcPr>
            <w:tcW w:w="84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Anatomie 1</w:t>
            </w:r>
          </w:p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&amp; Physiologie 1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UEF111</w:t>
            </w:r>
          </w:p>
        </w:tc>
        <w:tc>
          <w:tcPr>
            <w:tcW w:w="828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Anatomie 1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390" w:type="pct"/>
            <w:vMerge w:val="restar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C62C4B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1A4347" w:rsidRPr="00C62C4B" w:rsidRDefault="001A4347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UEF112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Physiologie 1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 xml:space="preserve"> 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6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62C4B" w:rsidRPr="00E2719C" w:rsidTr="009A039B">
        <w:trPr>
          <w:trHeight w:val="397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C62C4B" w:rsidRDefault="00475896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UEF120</w:t>
            </w:r>
          </w:p>
        </w:tc>
        <w:tc>
          <w:tcPr>
            <w:tcW w:w="84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Immunologie</w:t>
            </w:r>
            <w:r w:rsidR="00D33F34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Hématologie</w:t>
            </w:r>
          </w:p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Pharmacologie générale 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UEF121</w:t>
            </w:r>
          </w:p>
        </w:tc>
        <w:tc>
          <w:tcPr>
            <w:tcW w:w="82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Immunologie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vMerge w:val="restar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C62C4B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C62C4B" w:rsidRDefault="00475896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UEF122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Hématologie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6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62C4B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C62C4B" w:rsidRDefault="00475896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UEF123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Pharmacologie  générale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67A40" w:rsidRPr="00E2719C" w:rsidTr="00867A40">
        <w:trPr>
          <w:trHeight w:val="397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C62C4B" w:rsidRDefault="00475896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UEF130</w:t>
            </w:r>
          </w:p>
        </w:tc>
        <w:tc>
          <w:tcPr>
            <w:tcW w:w="84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Sciences biologiques 1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UEF131</w:t>
            </w:r>
          </w:p>
        </w:tc>
        <w:tc>
          <w:tcPr>
            <w:tcW w:w="82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05BE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Biologie cellulaire </w:t>
            </w:r>
          </w:p>
          <w:p w:rsidR="00475896" w:rsidRPr="00E2719C" w:rsidRDefault="00475896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et histologie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3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5896" w:rsidRPr="00E2719C" w:rsidRDefault="00475896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67A40" w:rsidRPr="00E2719C" w:rsidTr="00867A40">
        <w:trPr>
          <w:trHeight w:val="397"/>
          <w:jc w:val="center"/>
        </w:trPr>
        <w:tc>
          <w:tcPr>
            <w:tcW w:w="164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C62C4B" w:rsidRDefault="00867A40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6F2B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UEF132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6F2B28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Biochimie et </w:t>
            </w: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Nutrition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6F2B2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C62C4B" w:rsidRDefault="00867A40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6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UEF133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Microbiologie </w:t>
            </w:r>
          </w:p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parasitologie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C62C4B" w:rsidRDefault="00867A40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UEF140</w:t>
            </w:r>
          </w:p>
        </w:tc>
        <w:tc>
          <w:tcPr>
            <w:tcW w:w="84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Soins généraux 1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UEF140</w:t>
            </w:r>
          </w:p>
        </w:tc>
        <w:tc>
          <w:tcPr>
            <w:tcW w:w="8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B41F77" w:rsidRDefault="00867A40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généraux 1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C62C4B" w:rsidRDefault="00867A40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UEF150</w:t>
            </w:r>
          </w:p>
        </w:tc>
        <w:tc>
          <w:tcPr>
            <w:tcW w:w="84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Stages 1 et pratiques </w:t>
            </w:r>
          </w:p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des soins généraux en chirurgie adulte 1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UEF150</w:t>
            </w:r>
          </w:p>
        </w:tc>
        <w:tc>
          <w:tcPr>
            <w:tcW w:w="8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B41F77" w:rsidRDefault="00867A40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Stages 1 et pratiques </w:t>
            </w:r>
          </w:p>
          <w:p w:rsidR="00867A40" w:rsidRPr="00B41F77" w:rsidRDefault="00867A40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des soins généraux</w:t>
            </w:r>
          </w:p>
          <w:p w:rsidR="00867A40" w:rsidRPr="00B41F77" w:rsidRDefault="00867A40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chirurgie adulte 1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B41F77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C62C4B" w:rsidRDefault="00867A40" w:rsidP="00C62C4B">
            <w:pPr>
              <w:ind w:right="-95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62C4B">
              <w:rPr>
                <w:rFonts w:asciiTheme="minorBidi" w:hAnsiTheme="minorBidi"/>
                <w:b/>
                <w:bCs/>
                <w:sz w:val="20"/>
                <w:szCs w:val="20"/>
              </w:rPr>
              <w:t>UET110</w:t>
            </w:r>
          </w:p>
        </w:tc>
        <w:tc>
          <w:tcPr>
            <w:tcW w:w="8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Langue 1, Déontologie </w:t>
            </w:r>
          </w:p>
          <w:p w:rsidR="00867A40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risques professionnels, Technique </w:t>
            </w:r>
          </w:p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 communication </w:t>
            </w:r>
          </w:p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&amp; 2CN1</w:t>
            </w:r>
          </w:p>
        </w:tc>
        <w:tc>
          <w:tcPr>
            <w:tcW w:w="3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UET111</w:t>
            </w:r>
          </w:p>
        </w:tc>
        <w:tc>
          <w:tcPr>
            <w:tcW w:w="82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Anglais médical 1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UET112</w:t>
            </w:r>
          </w:p>
        </w:tc>
        <w:tc>
          <w:tcPr>
            <w:tcW w:w="828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Déontologie et risques professionnels </w:t>
            </w:r>
          </w:p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du métier </w:t>
            </w:r>
          </w:p>
        </w:tc>
        <w:tc>
          <w:tcPr>
            <w:tcW w:w="296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1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UET113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Techniques </w:t>
            </w:r>
          </w:p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 communication 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A40" w:rsidRPr="00E2719C" w:rsidTr="009A039B">
        <w:trPr>
          <w:trHeight w:val="397"/>
          <w:jc w:val="center"/>
        </w:trPr>
        <w:tc>
          <w:tcPr>
            <w:tcW w:w="16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E2719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UET114</w:t>
            </w:r>
          </w:p>
        </w:tc>
        <w:tc>
          <w:tcPr>
            <w:tcW w:w="82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2CN 1 </w:t>
            </w:r>
          </w:p>
        </w:tc>
        <w:tc>
          <w:tcPr>
            <w:tcW w:w="29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A40" w:rsidRPr="00E2719C" w:rsidTr="00867A40">
        <w:trPr>
          <w:trHeight w:val="397"/>
          <w:jc w:val="center"/>
        </w:trPr>
        <w:tc>
          <w:tcPr>
            <w:tcW w:w="1652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867A40" w:rsidRPr="00E2719C" w:rsidRDefault="00867A40" w:rsidP="00DD243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F1547E" w:rsidRDefault="00867A40" w:rsidP="0071036A">
            <w:pPr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Totaux</w:t>
            </w:r>
          </w:p>
        </w:tc>
        <w:tc>
          <w:tcPr>
            <w:tcW w:w="29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F1547E" w:rsidRDefault="00867A40" w:rsidP="00DD2431">
            <w:pPr>
              <w:jc w:val="center"/>
              <w:rPr>
                <w:rFonts w:ascii="Arial" w:hAnsi="Arial" w:cs="Arial"/>
                <w:b/>
                <w:bCs/>
                <w:strike/>
              </w:rPr>
            </w:pPr>
            <w:r>
              <w:rPr>
                <w:rFonts w:ascii="Arial" w:hAnsi="Arial" w:cs="Arial"/>
                <w:b/>
                <w:bCs/>
              </w:rPr>
              <w:t>258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F1547E" w:rsidRDefault="00867A40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F1547E" w:rsidRDefault="00867A40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67A40" w:rsidRPr="00F1547E" w:rsidRDefault="00867A40" w:rsidP="00C62C4B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F1547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F1547E" w:rsidRDefault="00867A40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486</w:t>
            </w:r>
          </w:p>
        </w:tc>
        <w:tc>
          <w:tcPr>
            <w:tcW w:w="48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F1547E" w:rsidRDefault="00867A40" w:rsidP="00DD2431">
            <w:pPr>
              <w:jc w:val="right"/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83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67A40" w:rsidRPr="00F1547E" w:rsidRDefault="00867A40" w:rsidP="00DD2431">
            <w:pPr>
              <w:jc w:val="right"/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90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867A40" w:rsidRPr="00E2719C" w:rsidRDefault="00867A40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20F39" w:rsidRPr="000833E4" w:rsidRDefault="00C62C4B" w:rsidP="00DD243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br w:type="column"/>
      </w:r>
      <w:r w:rsidR="00320F39" w:rsidRPr="000833E4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LICENCE NATIONALE EN </w:t>
      </w:r>
      <w:r w:rsidR="00320F39" w:rsidRPr="000833E4">
        <w:rPr>
          <w:rFonts w:asciiTheme="minorBidi" w:eastAsia="Times New Roman" w:hAnsiTheme="minorBidi"/>
          <w:b/>
          <w:bCs/>
          <w:sz w:val="32"/>
          <w:szCs w:val="32"/>
        </w:rPr>
        <w:t>ANESTHESIE ET REANIMATION</w:t>
      </w:r>
    </w:p>
    <w:p w:rsidR="00C80B2D" w:rsidRPr="00412EDF" w:rsidRDefault="00C80B2D" w:rsidP="00F20A75">
      <w:pPr>
        <w:spacing w:after="0"/>
        <w:ind w:left="-142"/>
        <w:rPr>
          <w:rFonts w:asciiTheme="minorBidi" w:hAnsiTheme="minorBidi"/>
          <w:sz w:val="28"/>
          <w:szCs w:val="28"/>
          <w:u w:val="thick"/>
        </w:rPr>
      </w:pPr>
      <w:r w:rsidRPr="00412EDF">
        <w:rPr>
          <w:rFonts w:asciiTheme="minorBidi" w:eastAsia="Times New Roman" w:hAnsiTheme="minorBidi"/>
          <w:b/>
          <w:bCs/>
          <w:sz w:val="28"/>
          <w:szCs w:val="28"/>
          <w:u w:val="thick"/>
        </w:rPr>
        <w:t>Semestre 2</w:t>
      </w:r>
    </w:p>
    <w:tbl>
      <w:tblPr>
        <w:tblStyle w:val="Grilledutableau"/>
        <w:tblW w:w="5000" w:type="pct"/>
        <w:jc w:val="center"/>
        <w:tblLook w:val="04A0"/>
      </w:tblPr>
      <w:tblGrid>
        <w:gridCol w:w="441"/>
        <w:gridCol w:w="950"/>
        <w:gridCol w:w="2249"/>
        <w:gridCol w:w="950"/>
        <w:gridCol w:w="2586"/>
        <w:gridCol w:w="794"/>
        <w:gridCol w:w="483"/>
        <w:gridCol w:w="472"/>
        <w:gridCol w:w="850"/>
        <w:gridCol w:w="694"/>
        <w:gridCol w:w="772"/>
        <w:gridCol w:w="22"/>
        <w:gridCol w:w="465"/>
        <w:gridCol w:w="10"/>
        <w:gridCol w:w="801"/>
        <w:gridCol w:w="550"/>
        <w:gridCol w:w="1131"/>
      </w:tblGrid>
      <w:tr w:rsidR="00E2719C" w:rsidRPr="00E2719C" w:rsidTr="00867A40">
        <w:trPr>
          <w:trHeight w:val="397"/>
          <w:jc w:val="center"/>
        </w:trPr>
        <w:tc>
          <w:tcPr>
            <w:tcW w:w="158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E2719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tabs>
                <w:tab w:val="right" w:pos="598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</w:t>
            </w:r>
          </w:p>
          <w:p w:rsidR="0071036A" w:rsidRPr="00E2719C" w:rsidRDefault="0071036A" w:rsidP="00DD2431">
            <w:pPr>
              <w:tabs>
                <w:tab w:val="right" w:pos="598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de l'UE</w:t>
            </w:r>
          </w:p>
        </w:tc>
        <w:tc>
          <w:tcPr>
            <w:tcW w:w="85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C13C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Unités d’enseignements (UE)</w:t>
            </w:r>
          </w:p>
        </w:tc>
        <w:tc>
          <w:tcPr>
            <w:tcW w:w="327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Code de l’ECUE</w:t>
            </w:r>
          </w:p>
        </w:tc>
        <w:tc>
          <w:tcPr>
            <w:tcW w:w="951" w:type="pct"/>
            <w:tcBorders>
              <w:top w:val="triple" w:sz="4" w:space="0" w:color="auto"/>
              <w:left w:val="triple" w:sz="6" w:space="0" w:color="auto"/>
              <w:bottom w:val="nil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Eléments constitutifs de l’UE (ECUE)</w:t>
            </w:r>
          </w:p>
        </w:tc>
        <w:tc>
          <w:tcPr>
            <w:tcW w:w="1132" w:type="pct"/>
            <w:gridSpan w:val="5"/>
            <w:tcBorders>
              <w:top w:val="triple" w:sz="4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Volume horaire semestriel </w:t>
            </w:r>
          </w:p>
          <w:p w:rsidR="0071036A" w:rsidRPr="00E2719C" w:rsidRDefault="0071036A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(14 semaines) </w:t>
            </w:r>
          </w:p>
        </w:tc>
        <w:tc>
          <w:tcPr>
            <w:tcW w:w="453" w:type="pct"/>
            <w:gridSpan w:val="3"/>
            <w:tcBorders>
              <w:top w:val="triple" w:sz="4" w:space="0" w:color="auto"/>
              <w:left w:val="triple" w:sz="6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Crédits </w:t>
            </w:r>
          </w:p>
        </w:tc>
        <w:tc>
          <w:tcPr>
            <w:tcW w:w="445" w:type="pct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7103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370" w:type="pct"/>
            <w:vMerge w:val="restar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nil"/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6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3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69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87" w:type="pct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26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70" w:type="pct"/>
            <w:vMerge/>
            <w:tcBorders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036A" w:rsidRPr="00E2719C" w:rsidRDefault="0071036A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19C" w:rsidRPr="00E2719C" w:rsidTr="00867A40">
        <w:trPr>
          <w:trHeight w:val="397"/>
          <w:jc w:val="center"/>
        </w:trPr>
        <w:tc>
          <w:tcPr>
            <w:tcW w:w="158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UEF210</w:t>
            </w:r>
          </w:p>
        </w:tc>
        <w:tc>
          <w:tcPr>
            <w:tcW w:w="854" w:type="pct"/>
            <w:vMerge w:val="restart"/>
            <w:tcBorders>
              <w:top w:val="triple" w:sz="4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Anatomie </w:t>
            </w:r>
            <w:r w:rsidR="00320F39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 Physiologie 2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UEF211</w:t>
            </w:r>
          </w:p>
        </w:tc>
        <w:tc>
          <w:tcPr>
            <w:tcW w:w="951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Anatomie 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" w:type="pct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" w:type="pct"/>
            <w:vMerge w:val="restar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0" w:type="pct"/>
            <w:vMerge w:val="restar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thinThickSmallGap" w:sz="2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UEF212</w:t>
            </w:r>
          </w:p>
        </w:tc>
        <w:tc>
          <w:tcPr>
            <w:tcW w:w="951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Physiologie 2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UEF220</w:t>
            </w:r>
          </w:p>
        </w:tc>
        <w:tc>
          <w:tcPr>
            <w:tcW w:w="85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FB55D7" w:rsidRPr="00B41F77" w:rsidRDefault="001A4347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Sciences biologiques 2 </w:t>
            </w:r>
          </w:p>
          <w:p w:rsidR="001A4347" w:rsidRPr="00B41F77" w:rsidRDefault="001A4347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&amp; Pharmacologie spéciale 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UEF221</w:t>
            </w:r>
          </w:p>
        </w:tc>
        <w:tc>
          <w:tcPr>
            <w:tcW w:w="951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Biologie clinique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7A527E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7A527E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7A527E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" w:type="pct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7A527E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7A527E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0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top w:val="thinThickSmallGap" w:sz="2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UEF222</w:t>
            </w:r>
          </w:p>
        </w:tc>
        <w:tc>
          <w:tcPr>
            <w:tcW w:w="951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Histologie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0" w:type="pct"/>
            <w:vMerge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UEF223</w:t>
            </w:r>
          </w:p>
        </w:tc>
        <w:tc>
          <w:tcPr>
            <w:tcW w:w="951" w:type="pct"/>
            <w:tcBorders>
              <w:top w:val="sing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Pharmacologie spéciale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20F39" w:rsidRPr="00B41F77" w:rsidRDefault="00320F39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UEF230</w:t>
            </w:r>
          </w:p>
        </w:tc>
        <w:tc>
          <w:tcPr>
            <w:tcW w:w="854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6" w:space="0" w:color="auto"/>
            </w:tcBorders>
            <w:vAlign w:val="center"/>
          </w:tcPr>
          <w:p w:rsidR="00320F39" w:rsidRPr="00B41F77" w:rsidRDefault="00320F39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Sémiologie médico- chirurgicale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UEF231</w:t>
            </w:r>
          </w:p>
        </w:tc>
        <w:tc>
          <w:tcPr>
            <w:tcW w:w="951" w:type="pct"/>
            <w:vMerge w:val="restar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Sémiologie médico- chirurgicale</w:t>
            </w:r>
          </w:p>
        </w:tc>
        <w:tc>
          <w:tcPr>
            <w:tcW w:w="275" w:type="pct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4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7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" w:type="pct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20F39" w:rsidRPr="00E2719C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6" w:space="0" w:color="auto"/>
            </w:tcBorders>
            <w:vAlign w:val="center"/>
          </w:tcPr>
          <w:p w:rsidR="00320F39" w:rsidRPr="00E2719C" w:rsidRDefault="00320F39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20F39" w:rsidRPr="00B41F77" w:rsidRDefault="00320F39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UEF232</w:t>
            </w:r>
          </w:p>
        </w:tc>
        <w:tc>
          <w:tcPr>
            <w:tcW w:w="951" w:type="pct"/>
            <w:vMerge/>
            <w:tcBorders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4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7" w:type="pct"/>
            <w:gridSpan w:val="2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20F39" w:rsidRPr="00B41F77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0F39" w:rsidRPr="00E2719C" w:rsidRDefault="00320F39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20F39" w:rsidRPr="00E2719C" w:rsidRDefault="00320F39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UEF240</w:t>
            </w:r>
          </w:p>
        </w:tc>
        <w:tc>
          <w:tcPr>
            <w:tcW w:w="85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FB55D7" w:rsidRPr="00B41F77" w:rsidRDefault="001A4347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Soins généraux 2 </w:t>
            </w:r>
          </w:p>
          <w:p w:rsidR="001A4347" w:rsidRPr="00B41F77" w:rsidRDefault="00FB55D7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1A4347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20F39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Initiation aux premiers secours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UEF241</w:t>
            </w:r>
          </w:p>
        </w:tc>
        <w:tc>
          <w:tcPr>
            <w:tcW w:w="951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généraux  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470ED4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470ED4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470ED4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  <w:r w:rsidR="001A4347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F20A75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26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" w:type="pct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B41F77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0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635832" w:rsidRPr="00B41F77" w:rsidRDefault="00635832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4" w:space="0" w:color="auto"/>
              <w:bottom w:val="single" w:sz="4" w:space="0" w:color="000000" w:themeColor="text1"/>
              <w:right w:val="triple" w:sz="6" w:space="0" w:color="auto"/>
            </w:tcBorders>
            <w:vAlign w:val="center"/>
          </w:tcPr>
          <w:p w:rsidR="00635832" w:rsidRPr="00B41F77" w:rsidRDefault="00635832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UEF242</w:t>
            </w:r>
          </w:p>
        </w:tc>
        <w:tc>
          <w:tcPr>
            <w:tcW w:w="951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Initiation aux premiers secours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UEF250</w:t>
            </w:r>
          </w:p>
        </w:tc>
        <w:tc>
          <w:tcPr>
            <w:tcW w:w="854" w:type="pc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9D05BE" w:rsidRPr="00B41F77" w:rsidRDefault="00635832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Stages 2 et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ratiques des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oins 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énéraux </w:t>
            </w:r>
          </w:p>
          <w:p w:rsidR="00635832" w:rsidRPr="00B41F77" w:rsidRDefault="00635832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hirurgie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dulte 2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UEF251</w:t>
            </w:r>
          </w:p>
        </w:tc>
        <w:tc>
          <w:tcPr>
            <w:tcW w:w="951" w:type="pc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9D05BE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Stages 2 et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ratiques </w:t>
            </w:r>
          </w:p>
          <w:p w:rsidR="009D05BE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des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oins 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énéraux </w:t>
            </w:r>
          </w:p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hirurgie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dulte 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70ED4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F20A75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6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" w:type="pct"/>
            <w:gridSpan w:val="3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80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370" w:type="pc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UET210</w:t>
            </w:r>
          </w:p>
        </w:tc>
        <w:tc>
          <w:tcPr>
            <w:tcW w:w="854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9D05B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320F39" w:rsidRPr="00B41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B41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ngue 2, </w:t>
            </w:r>
            <w:r w:rsidR="00C5314E" w:rsidRPr="00B41F7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Législation sanitaire et administrative</w:t>
            </w:r>
            <w:r w:rsidRPr="00B41F7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Psychologie &amp; 2CN 2</w:t>
            </w:r>
          </w:p>
        </w:tc>
        <w:tc>
          <w:tcPr>
            <w:tcW w:w="327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UET211</w:t>
            </w:r>
          </w:p>
        </w:tc>
        <w:tc>
          <w:tcPr>
            <w:tcW w:w="951" w:type="pct"/>
            <w:tcBorders>
              <w:top w:val="triple" w:sz="4" w:space="0" w:color="auto"/>
              <w:left w:val="triple" w:sz="6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Anglais médical 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" w:type="pct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" w:type="pct"/>
            <w:vMerge w:val="restart"/>
            <w:tcBorders>
              <w:top w:val="triple" w:sz="4" w:space="0" w:color="auto"/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UET212</w:t>
            </w:r>
          </w:p>
        </w:tc>
        <w:tc>
          <w:tcPr>
            <w:tcW w:w="951" w:type="pct"/>
            <w:tcBorders>
              <w:left w:val="triple" w:sz="6" w:space="0" w:color="auto"/>
              <w:right w:val="triple" w:sz="4" w:space="0" w:color="auto"/>
            </w:tcBorders>
            <w:vAlign w:val="center"/>
          </w:tcPr>
          <w:p w:rsidR="006F2B28" w:rsidRDefault="00C5314E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Législation sanitaire </w:t>
            </w:r>
          </w:p>
          <w:p w:rsidR="00635832" w:rsidRPr="00B41F77" w:rsidRDefault="00C5314E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et administrative</w:t>
            </w:r>
          </w:p>
        </w:tc>
        <w:tc>
          <w:tcPr>
            <w:tcW w:w="27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6</w:t>
            </w:r>
          </w:p>
        </w:tc>
        <w:tc>
          <w:tcPr>
            <w:tcW w:w="236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UET213</w:t>
            </w:r>
          </w:p>
        </w:tc>
        <w:tc>
          <w:tcPr>
            <w:tcW w:w="951" w:type="pct"/>
            <w:tcBorders>
              <w:left w:val="trip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05BE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Psychologie 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ociale </w:t>
            </w:r>
          </w:p>
          <w:p w:rsidR="00635832" w:rsidRPr="00B41F77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et du </w:t>
            </w:r>
            <w:r w:rsidR="00316D6F"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éveloppement</w:t>
            </w:r>
          </w:p>
        </w:tc>
        <w:tc>
          <w:tcPr>
            <w:tcW w:w="275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2" w:rsidRPr="00B41F77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41F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trHeight w:val="397"/>
          <w:jc w:val="center"/>
        </w:trPr>
        <w:tc>
          <w:tcPr>
            <w:tcW w:w="15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UET214</w:t>
            </w:r>
          </w:p>
        </w:tc>
        <w:tc>
          <w:tcPr>
            <w:tcW w:w="951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2CN 2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E2719C" w:rsidRDefault="00635832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7" w:type="pct"/>
            <w:gridSpan w:val="3"/>
            <w:vMerge/>
            <w:tcBorders>
              <w:left w:val="sing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trip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782" w:rsidRPr="00E2719C" w:rsidTr="00867A40">
        <w:trPr>
          <w:gridAfter w:val="1"/>
          <w:wAfter w:w="370" w:type="pct"/>
          <w:trHeight w:val="397"/>
          <w:jc w:val="center"/>
        </w:trPr>
        <w:tc>
          <w:tcPr>
            <w:tcW w:w="1649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635832" w:rsidRPr="00E2719C" w:rsidRDefault="00635832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F1547E" w:rsidRDefault="00635832" w:rsidP="0071036A">
            <w:pPr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Totaux</w:t>
            </w:r>
          </w:p>
        </w:tc>
        <w:tc>
          <w:tcPr>
            <w:tcW w:w="27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F1547E" w:rsidRDefault="00F20A75" w:rsidP="00F20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F1547E" w:rsidRDefault="00F20A75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6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35832" w:rsidRPr="00F1547E" w:rsidRDefault="00F20A75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296" w:type="pct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5832" w:rsidRPr="00F1547E" w:rsidRDefault="00F20A75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276</w:t>
            </w:r>
          </w:p>
        </w:tc>
        <w:tc>
          <w:tcPr>
            <w:tcW w:w="23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F1547E" w:rsidRDefault="00F20A75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546</w:t>
            </w:r>
          </w:p>
        </w:tc>
        <w:tc>
          <w:tcPr>
            <w:tcW w:w="456" w:type="pct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F1547E" w:rsidRDefault="00635832" w:rsidP="00DD2431">
            <w:pPr>
              <w:jc w:val="right"/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42" w:type="pct"/>
            <w:gridSpan w:val="2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5832" w:rsidRPr="00F1547E" w:rsidRDefault="00635832" w:rsidP="00DD2431">
            <w:pPr>
              <w:jc w:val="right"/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:rsidR="007D451D" w:rsidRPr="000833E4" w:rsidRDefault="0040283F" w:rsidP="00DD243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column"/>
      </w:r>
      <w:r w:rsidR="007D451D" w:rsidRPr="000833E4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LICENCE NATIONALE EN </w:t>
      </w:r>
      <w:r w:rsidR="007D451D" w:rsidRPr="000833E4">
        <w:rPr>
          <w:rFonts w:asciiTheme="minorBidi" w:eastAsia="Times New Roman" w:hAnsiTheme="minorBidi"/>
          <w:b/>
          <w:bCs/>
          <w:sz w:val="32"/>
          <w:szCs w:val="32"/>
        </w:rPr>
        <w:t>ANESTHESIE ET REANIMATION</w:t>
      </w:r>
    </w:p>
    <w:p w:rsidR="002977E7" w:rsidRPr="00412EDF" w:rsidRDefault="002977E7" w:rsidP="00F20A75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12EDF">
        <w:rPr>
          <w:rFonts w:asciiTheme="minorBidi" w:eastAsia="Times New Roman" w:hAnsiTheme="minorBidi"/>
          <w:b/>
          <w:bCs/>
          <w:sz w:val="28"/>
          <w:szCs w:val="28"/>
          <w:u w:val="single"/>
        </w:rPr>
        <w:t>Semestre </w:t>
      </w:r>
      <w:r w:rsidR="008C06BA" w:rsidRPr="00412EDF">
        <w:rPr>
          <w:rFonts w:asciiTheme="minorBidi" w:eastAsia="Times New Roman" w:hAnsiTheme="minorBidi"/>
          <w:b/>
          <w:bCs/>
          <w:sz w:val="28"/>
          <w:szCs w:val="28"/>
          <w:u w:val="single"/>
        </w:rPr>
        <w:t>3</w:t>
      </w:r>
      <w:r w:rsidRPr="00412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Grilledutableau"/>
        <w:tblW w:w="5000" w:type="pct"/>
        <w:jc w:val="center"/>
        <w:tblLook w:val="04A0"/>
      </w:tblPr>
      <w:tblGrid>
        <w:gridCol w:w="441"/>
        <w:gridCol w:w="978"/>
        <w:gridCol w:w="2133"/>
        <w:gridCol w:w="950"/>
        <w:gridCol w:w="2572"/>
        <w:gridCol w:w="794"/>
        <w:gridCol w:w="483"/>
        <w:gridCol w:w="472"/>
        <w:gridCol w:w="945"/>
        <w:gridCol w:w="694"/>
        <w:gridCol w:w="772"/>
        <w:gridCol w:w="494"/>
        <w:gridCol w:w="779"/>
        <w:gridCol w:w="582"/>
        <w:gridCol w:w="1131"/>
      </w:tblGrid>
      <w:tr w:rsidR="00F1547E" w:rsidRPr="00E2719C" w:rsidTr="00F20A75">
        <w:trPr>
          <w:trHeight w:val="397"/>
          <w:jc w:val="center"/>
        </w:trPr>
        <w:tc>
          <w:tcPr>
            <w:tcW w:w="1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E271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tabs>
                <w:tab w:val="right" w:pos="598"/>
                <w:tab w:val="right" w:pos="872"/>
              </w:tabs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1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2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16D6F"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16D6F"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167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1A4347" w:rsidRPr="00E2719C" w:rsidRDefault="001A4347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56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Crédits </w:t>
            </w:r>
          </w:p>
        </w:tc>
        <w:tc>
          <w:tcPr>
            <w:tcW w:w="486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9C53D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5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27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20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UEF310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Pathologies 1</w:t>
            </w:r>
          </w:p>
        </w:tc>
        <w:tc>
          <w:tcPr>
            <w:tcW w:w="31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UEF311</w:t>
            </w: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Pathologie médicale 1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UEF312</w:t>
            </w:r>
          </w:p>
        </w:tc>
        <w:tc>
          <w:tcPr>
            <w:tcW w:w="92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Pathologie chirurgicale1</w:t>
            </w:r>
          </w:p>
        </w:tc>
        <w:tc>
          <w:tcPr>
            <w:tcW w:w="26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1389" w:rsidRDefault="001A4347" w:rsidP="00151389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Physiologie</w:t>
            </w:r>
          </w:p>
          <w:p w:rsidR="001A4347" w:rsidRPr="00E2719C" w:rsidRDefault="001A4347" w:rsidP="00151389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&amp; Pharmacologie spéciale 1</w:t>
            </w:r>
          </w:p>
        </w:tc>
        <w:tc>
          <w:tcPr>
            <w:tcW w:w="31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UEF321</w:t>
            </w: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Physiologie appliquée 1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UEF322</w:t>
            </w:r>
          </w:p>
        </w:tc>
        <w:tc>
          <w:tcPr>
            <w:tcW w:w="92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Pharmacologie spéciale 2</w:t>
            </w:r>
          </w:p>
        </w:tc>
        <w:tc>
          <w:tcPr>
            <w:tcW w:w="26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0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51389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Anesthésie</w:t>
            </w:r>
            <w:r w:rsidR="00773981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générale</w:t>
            </w:r>
            <w:r w:rsidR="003309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1</w:t>
            </w:r>
            <w:r w:rsidR="00773981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1A4347" w:rsidRPr="00E2719C" w:rsidRDefault="00773981" w:rsidP="009D05B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1A4347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="001A4347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éanimation 1 </w:t>
            </w:r>
          </w:p>
        </w:tc>
        <w:tc>
          <w:tcPr>
            <w:tcW w:w="311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UEF331</w:t>
            </w: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Anesthésie générale 1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0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UEF332</w:t>
            </w:r>
          </w:p>
        </w:tc>
        <w:tc>
          <w:tcPr>
            <w:tcW w:w="92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E271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</w:t>
            </w:r>
            <w:r w:rsidR="00773981" w:rsidRPr="00E271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é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animation</w:t>
            </w:r>
            <w:proofErr w:type="spellEnd"/>
            <w:r w:rsidR="007D451D" w:rsidRPr="00E271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73981" w:rsidRPr="00E2719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UEF340</w:t>
            </w:r>
          </w:p>
        </w:tc>
        <w:tc>
          <w:tcPr>
            <w:tcW w:w="7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Techniques des soins en anesthésie réanimation 1</w:t>
            </w:r>
          </w:p>
        </w:tc>
        <w:tc>
          <w:tcPr>
            <w:tcW w:w="31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UEF341</w:t>
            </w: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1547E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Techniques des soins </w:t>
            </w:r>
          </w:p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en anesthésie réanimation 1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05BE" w:rsidRDefault="001A4347" w:rsidP="009D05B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3 </w:t>
            </w:r>
            <w:r w:rsidR="009D05BE">
              <w:rPr>
                <w:rFonts w:asciiTheme="minorBidi" w:hAnsiTheme="minorBidi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ratique </w:t>
            </w:r>
          </w:p>
          <w:p w:rsidR="003309AC" w:rsidRDefault="001A4347" w:rsidP="003309A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 anesthésie </w:t>
            </w:r>
            <w:r w:rsidR="003309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réanimation 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3309A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1A4347" w:rsidRPr="00E2719C" w:rsidRDefault="003309AC" w:rsidP="003309A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Chirurgie générale 1 </w:t>
            </w:r>
          </w:p>
        </w:tc>
        <w:tc>
          <w:tcPr>
            <w:tcW w:w="31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UEF351</w:t>
            </w: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1547E" w:rsidRDefault="009C53D5" w:rsidP="009C53D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3 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1A4347"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ratiques </w:t>
            </w:r>
          </w:p>
          <w:p w:rsidR="001A4347" w:rsidRPr="00E2719C" w:rsidRDefault="001A4347" w:rsidP="009C53D5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des soins en réanimation 1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4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0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UEF352</w:t>
            </w:r>
          </w:p>
        </w:tc>
        <w:tc>
          <w:tcPr>
            <w:tcW w:w="92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D05BE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3 </w:t>
            </w:r>
            <w:r w:rsidR="009D05BE">
              <w:rPr>
                <w:rFonts w:asciiTheme="minorBidi" w:hAnsiTheme="minorBidi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ratiques d’anesthésie en chirurgie générale 1</w:t>
            </w:r>
          </w:p>
        </w:tc>
        <w:tc>
          <w:tcPr>
            <w:tcW w:w="26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tabs>
                <w:tab w:val="right" w:pos="872"/>
              </w:tabs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 310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05BE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Langue 3, Ethique </w:t>
            </w:r>
          </w:p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médecine légale </w:t>
            </w:r>
          </w:p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&amp; Hygiène</w:t>
            </w:r>
          </w:p>
        </w:tc>
        <w:tc>
          <w:tcPr>
            <w:tcW w:w="31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UET311</w:t>
            </w: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Anglais Médical  3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8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UET312</w:t>
            </w:r>
          </w:p>
        </w:tc>
        <w:tc>
          <w:tcPr>
            <w:tcW w:w="92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Ethique et médecine légale </w:t>
            </w:r>
          </w:p>
        </w:tc>
        <w:tc>
          <w:tcPr>
            <w:tcW w:w="260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4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9C53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UET313</w:t>
            </w:r>
          </w:p>
        </w:tc>
        <w:tc>
          <w:tcPr>
            <w:tcW w:w="92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Hygiène hospitalière</w:t>
            </w:r>
          </w:p>
        </w:tc>
        <w:tc>
          <w:tcPr>
            <w:tcW w:w="26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867A40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08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547E" w:rsidRPr="00E2719C" w:rsidTr="00F20A75">
        <w:trPr>
          <w:trHeight w:val="397"/>
          <w:jc w:val="center"/>
        </w:trPr>
        <w:tc>
          <w:tcPr>
            <w:tcW w:w="1593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6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  <w:color w:val="000000" w:themeColor="text1"/>
              </w:rPr>
              <w:t>239</w:t>
            </w:r>
          </w:p>
        </w:tc>
        <w:tc>
          <w:tcPr>
            <w:tcW w:w="15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15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</w:rPr>
              <w:t>21</w:t>
            </w:r>
          </w:p>
        </w:tc>
        <w:tc>
          <w:tcPr>
            <w:tcW w:w="3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</w:rPr>
              <w:t>270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rPr>
                <w:rFonts w:asciiTheme="minorBidi" w:hAnsiTheme="minorBidi"/>
                <w:b/>
                <w:bCs/>
                <w:strike/>
              </w:rPr>
            </w:pPr>
            <w:r w:rsidRPr="00F1547E">
              <w:rPr>
                <w:rFonts w:asciiTheme="minorBidi" w:hAnsiTheme="minorBidi"/>
                <w:b/>
                <w:bCs/>
                <w:color w:val="000000" w:themeColor="text1"/>
              </w:rPr>
              <w:t>539</w:t>
            </w:r>
          </w:p>
        </w:tc>
        <w:tc>
          <w:tcPr>
            <w:tcW w:w="45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486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371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E2719C" w:rsidRDefault="00E2719C" w:rsidP="00DD243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</w:rPr>
      </w:pPr>
    </w:p>
    <w:p w:rsidR="007D451D" w:rsidRPr="000833E4" w:rsidRDefault="00E2719C" w:rsidP="00DD243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</w:rPr>
        <w:br w:type="column"/>
      </w:r>
      <w:r w:rsidR="007D451D" w:rsidRPr="000833E4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LICENCE NATIONALE EN  </w:t>
      </w:r>
      <w:r w:rsidR="007D451D" w:rsidRPr="000833E4">
        <w:rPr>
          <w:rFonts w:asciiTheme="minorBidi" w:eastAsia="Times New Roman" w:hAnsiTheme="minorBidi"/>
          <w:b/>
          <w:bCs/>
          <w:sz w:val="32"/>
          <w:szCs w:val="32"/>
        </w:rPr>
        <w:t>ANESTHESIE ET REANIMATION</w:t>
      </w:r>
    </w:p>
    <w:p w:rsidR="003D4E40" w:rsidRPr="00412EDF" w:rsidRDefault="00C41921" w:rsidP="00F20A75">
      <w:pPr>
        <w:spacing w:after="0"/>
        <w:ind w:left="-142"/>
        <w:rPr>
          <w:rFonts w:asciiTheme="minorBidi" w:eastAsia="Times New Roman" w:hAnsiTheme="minorBidi"/>
          <w:b/>
          <w:bCs/>
          <w:sz w:val="28"/>
          <w:szCs w:val="28"/>
          <w:u w:val="thick"/>
        </w:rPr>
      </w:pPr>
      <w:r w:rsidRPr="00412EDF">
        <w:rPr>
          <w:rFonts w:asciiTheme="minorBidi" w:eastAsia="Times New Roman" w:hAnsiTheme="minorBidi"/>
          <w:b/>
          <w:bCs/>
          <w:sz w:val="28"/>
          <w:szCs w:val="28"/>
          <w:u w:val="thick"/>
        </w:rPr>
        <w:t>Semestre </w:t>
      </w:r>
      <w:r w:rsidR="00D57582" w:rsidRPr="00412EDF">
        <w:rPr>
          <w:rFonts w:asciiTheme="minorBidi" w:eastAsia="Times New Roman" w:hAnsiTheme="minorBidi"/>
          <w:b/>
          <w:bCs/>
          <w:sz w:val="28"/>
          <w:szCs w:val="28"/>
          <w:u w:val="thick"/>
        </w:rPr>
        <w:t>4</w:t>
      </w:r>
    </w:p>
    <w:tbl>
      <w:tblPr>
        <w:tblStyle w:val="Grilledutableau"/>
        <w:tblW w:w="5000" w:type="pct"/>
        <w:jc w:val="center"/>
        <w:tblLook w:val="04A0"/>
      </w:tblPr>
      <w:tblGrid>
        <w:gridCol w:w="441"/>
        <w:gridCol w:w="950"/>
        <w:gridCol w:w="1976"/>
        <w:gridCol w:w="1006"/>
        <w:gridCol w:w="2687"/>
        <w:gridCol w:w="794"/>
        <w:gridCol w:w="495"/>
        <w:gridCol w:w="495"/>
        <w:gridCol w:w="850"/>
        <w:gridCol w:w="767"/>
        <w:gridCol w:w="772"/>
        <w:gridCol w:w="494"/>
        <w:gridCol w:w="859"/>
        <w:gridCol w:w="503"/>
        <w:gridCol w:w="1131"/>
      </w:tblGrid>
      <w:tr w:rsidR="003309AC" w:rsidRPr="00E2719C" w:rsidTr="00867A40">
        <w:trPr>
          <w:trHeight w:val="340"/>
          <w:jc w:val="center"/>
        </w:trPr>
        <w:tc>
          <w:tcPr>
            <w:tcW w:w="1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C41921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A4347"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N°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tabs>
                <w:tab w:val="right" w:pos="598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35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4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16D6F"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16D6F"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196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4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</w:t>
            </w:r>
          </w:p>
        </w:tc>
        <w:tc>
          <w:tcPr>
            <w:tcW w:w="47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39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9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70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1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02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9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UEF410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D4E40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Pathologies 2 </w:t>
            </w:r>
          </w:p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Gériatrie 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UEF411</w:t>
            </w: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Pathologie  médicale 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9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UEF412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867A40">
            <w:pPr>
              <w:spacing w:line="276" w:lineRule="auto"/>
              <w:ind w:right="-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Pathologie chirurgicale 2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UEF413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Gériatrie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UEF420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D4E40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Physiologie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appliquée 2</w:t>
            </w:r>
          </w:p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 w:rsidR="00380EFE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harmacologie spéciale 2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UEF421</w:t>
            </w: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Physiologie appliquée 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UEF422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Pharmacologie spéciale 2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UEF430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773981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Anesthésie </w:t>
            </w:r>
            <w:r w:rsidR="00773981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générale 2</w:t>
            </w:r>
          </w:p>
          <w:p w:rsidR="001A4347" w:rsidRPr="00E2719C" w:rsidRDefault="00867A40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 w:rsidR="001A4347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Réanimation 2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UEF431</w:t>
            </w: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Anesthésie générale 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UEF432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Réanimation  2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UEF440</w:t>
            </w:r>
          </w:p>
        </w:tc>
        <w:tc>
          <w:tcPr>
            <w:tcW w:w="69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Technique</w:t>
            </w:r>
            <w:r w:rsidR="00316D6F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soins en anesthésie réanimation 2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UEF441</w:t>
            </w: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05BE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Techniques des soins </w:t>
            </w:r>
          </w:p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en anesthésie réanimation 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UEF450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D05BE" w:rsidRDefault="001A4347" w:rsidP="009D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Stage 4 </w:t>
            </w:r>
            <w:r w:rsidR="009D05BE">
              <w:rPr>
                <w:rFonts w:ascii="Arial" w:hAnsi="Arial" w:cs="Arial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ratique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D4E40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nesthésie </w:t>
            </w:r>
          </w:p>
          <w:p w:rsidR="001A4347" w:rsidRPr="00E2719C" w:rsidRDefault="003D4E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="001A4347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1A4347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éanimation  2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UEF451</w:t>
            </w: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05BE" w:rsidRDefault="001A4347" w:rsidP="009D0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Stage 4 </w:t>
            </w:r>
            <w:r w:rsidR="009D05BE">
              <w:rPr>
                <w:rFonts w:ascii="Arial" w:hAnsi="Arial" w:cs="Arial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ratiques </w:t>
            </w:r>
          </w:p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éanimation  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C3636A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A4347"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9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UEF452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D4E40" w:rsidRPr="00E2719C" w:rsidRDefault="001A4347" w:rsidP="009D05B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Stage 4 </w:t>
            </w:r>
            <w:r w:rsidR="009D05BE">
              <w:rPr>
                <w:rFonts w:ascii="Arial" w:hAnsi="Arial" w:cs="Arial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ratique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A4347" w:rsidRPr="00E2719C" w:rsidRDefault="003D4E40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d’a</w:t>
            </w:r>
            <w:r w:rsidR="001A4347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nesthésie en 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A4347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hirurgie 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A4347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énérale 2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C3636A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E27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UET410</w:t>
            </w:r>
          </w:p>
        </w:tc>
        <w:tc>
          <w:tcPr>
            <w:tcW w:w="69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Langues 4,</w:t>
            </w:r>
          </w:p>
          <w:p w:rsidR="009D05BE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Méthodologie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D4E40" w:rsidRPr="00E2719C" w:rsidRDefault="003D4E40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de la recherche</w:t>
            </w:r>
          </w:p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&amp; Bio-Statistiques</w:t>
            </w:r>
          </w:p>
        </w:tc>
        <w:tc>
          <w:tcPr>
            <w:tcW w:w="35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UET411</w:t>
            </w: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Anglais médical 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UET412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D05BE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73981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thodologie </w:t>
            </w:r>
          </w:p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la </w:t>
            </w:r>
            <w:r w:rsidR="003D4E40"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echerche 1</w:t>
            </w:r>
          </w:p>
        </w:tc>
        <w:tc>
          <w:tcPr>
            <w:tcW w:w="279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1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UET413</w:t>
            </w:r>
          </w:p>
        </w:tc>
        <w:tc>
          <w:tcPr>
            <w:tcW w:w="9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Bio-statistiques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538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412EDF">
            <w:pPr>
              <w:rPr>
                <w:rFonts w:ascii="Arial" w:hAnsi="Arial" w:cs="Arial"/>
                <w:b/>
                <w:bCs/>
              </w:rPr>
            </w:pPr>
            <w:r w:rsidRPr="00F1547E">
              <w:rPr>
                <w:rFonts w:ascii="Arial" w:hAnsi="Arial" w:cs="Arial"/>
                <w:b/>
                <w:bCs/>
              </w:rPr>
              <w:t>Totaux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232,5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330</w:t>
            </w:r>
          </w:p>
        </w:tc>
        <w:tc>
          <w:tcPr>
            <w:tcW w:w="2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598,5</w:t>
            </w:r>
          </w:p>
        </w:tc>
        <w:tc>
          <w:tcPr>
            <w:tcW w:w="44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47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A4347" w:rsidRPr="00F1547E" w:rsidRDefault="001A4347" w:rsidP="00DD243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1547E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98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87810" w:rsidRPr="00C3636A" w:rsidRDefault="00A87810" w:rsidP="00DD2431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451D" w:rsidRPr="000833E4" w:rsidRDefault="00E2719C" w:rsidP="00DD243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36"/>
          <w:szCs w:val="36"/>
        </w:rPr>
        <w:br w:type="column"/>
      </w:r>
      <w:r w:rsidR="007D451D" w:rsidRPr="000833E4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LICENCE NATIONALE EN </w:t>
      </w:r>
      <w:r w:rsidR="007D451D" w:rsidRPr="000833E4">
        <w:rPr>
          <w:rFonts w:asciiTheme="minorBidi" w:eastAsia="Times New Roman" w:hAnsiTheme="minorBidi"/>
          <w:b/>
          <w:bCs/>
          <w:sz w:val="32"/>
          <w:szCs w:val="32"/>
        </w:rPr>
        <w:t>ANESTHESIE ET REANIMATION</w:t>
      </w:r>
    </w:p>
    <w:p w:rsidR="0040283F" w:rsidRPr="00A87810" w:rsidRDefault="0040283F" w:rsidP="00DD2431">
      <w:pPr>
        <w:spacing w:after="0" w:line="240" w:lineRule="auto"/>
        <w:jc w:val="center"/>
        <w:rPr>
          <w:rFonts w:asciiTheme="minorBidi" w:eastAsia="Times New Roman" w:hAnsiTheme="minorBidi"/>
          <w:sz w:val="16"/>
          <w:szCs w:val="16"/>
        </w:rPr>
      </w:pPr>
    </w:p>
    <w:p w:rsidR="00F1206F" w:rsidRPr="00412EDF" w:rsidRDefault="00F1206F" w:rsidP="00F20A75">
      <w:pPr>
        <w:spacing w:after="0" w:line="240" w:lineRule="auto"/>
        <w:ind w:left="-142"/>
        <w:rPr>
          <w:rFonts w:asciiTheme="minorBidi" w:eastAsia="Times New Roman" w:hAnsiTheme="minorBidi"/>
          <w:sz w:val="28"/>
          <w:szCs w:val="28"/>
        </w:rPr>
      </w:pPr>
      <w:r w:rsidRPr="00412EDF">
        <w:rPr>
          <w:rFonts w:asciiTheme="minorBidi" w:eastAsia="Times New Roman" w:hAnsiTheme="minorBidi"/>
          <w:b/>
          <w:bCs/>
          <w:sz w:val="28"/>
          <w:szCs w:val="28"/>
          <w:u w:val="thick"/>
        </w:rPr>
        <w:t>Semestre </w:t>
      </w:r>
      <w:r w:rsidR="009B339C" w:rsidRPr="00412EDF">
        <w:rPr>
          <w:rFonts w:asciiTheme="minorBidi" w:eastAsia="Times New Roman" w:hAnsiTheme="minorBidi"/>
          <w:b/>
          <w:bCs/>
          <w:sz w:val="28"/>
          <w:szCs w:val="28"/>
          <w:u w:val="thick"/>
        </w:rPr>
        <w:t>5</w:t>
      </w:r>
    </w:p>
    <w:tbl>
      <w:tblPr>
        <w:tblStyle w:val="Grilledutableau"/>
        <w:tblW w:w="5000" w:type="pct"/>
        <w:jc w:val="center"/>
        <w:tblLook w:val="04A0"/>
      </w:tblPr>
      <w:tblGrid>
        <w:gridCol w:w="522"/>
        <w:gridCol w:w="950"/>
        <w:gridCol w:w="2175"/>
        <w:gridCol w:w="1014"/>
        <w:gridCol w:w="2189"/>
        <w:gridCol w:w="794"/>
        <w:gridCol w:w="512"/>
        <w:gridCol w:w="603"/>
        <w:gridCol w:w="850"/>
        <w:gridCol w:w="697"/>
        <w:gridCol w:w="772"/>
        <w:gridCol w:w="540"/>
        <w:gridCol w:w="774"/>
        <w:gridCol w:w="697"/>
        <w:gridCol w:w="1131"/>
      </w:tblGrid>
      <w:tr w:rsidR="0071036A" w:rsidRPr="00E2719C" w:rsidTr="00867A40">
        <w:trPr>
          <w:trHeight w:val="340"/>
          <w:jc w:val="center"/>
        </w:trPr>
        <w:tc>
          <w:tcPr>
            <w:tcW w:w="18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3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tabs>
                <w:tab w:val="right" w:pos="598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65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56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770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773981"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773981"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215" w:type="pct"/>
            <w:gridSpan w:val="5"/>
            <w:tcBorders>
              <w:top w:val="triple" w:sz="6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61" w:type="pct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</w:t>
            </w:r>
          </w:p>
        </w:tc>
        <w:tc>
          <w:tcPr>
            <w:tcW w:w="517" w:type="pct"/>
            <w:gridSpan w:val="2"/>
            <w:tcBorders>
              <w:top w:val="triple" w:sz="6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398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E2719C" w:rsidRPr="00E2719C" w:rsidTr="00867A40">
        <w:trPr>
          <w:trHeight w:val="340"/>
          <w:jc w:val="center"/>
        </w:trPr>
        <w:tc>
          <w:tcPr>
            <w:tcW w:w="18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8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4" w:type="pct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272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24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98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1A4347" w:rsidRPr="00E2719C" w:rsidRDefault="001A4347" w:rsidP="00DD243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  <w:p w:rsidR="003309AC" w:rsidRPr="00E2719C" w:rsidRDefault="003309AC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UEF510</w:t>
            </w:r>
          </w:p>
        </w:tc>
        <w:tc>
          <w:tcPr>
            <w:tcW w:w="765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3309AC" w:rsidRDefault="003309AC" w:rsidP="003309AC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Anesthésie </w:t>
            </w:r>
          </w:p>
          <w:p w:rsidR="003309AC" w:rsidRDefault="003309AC" w:rsidP="003309AC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selon le terrain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3309AC" w:rsidRDefault="003309AC" w:rsidP="003309AC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selon 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la spécialité 1</w:t>
            </w:r>
          </w:p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UEF511</w:t>
            </w:r>
          </w:p>
        </w:tc>
        <w:tc>
          <w:tcPr>
            <w:tcW w:w="770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Anesthésie </w:t>
            </w:r>
          </w:p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selon le terrain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8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71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0" w:type="pct"/>
            <w:vMerge w:val="restar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" w:type="pct"/>
            <w:vMerge w:val="restar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98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UEF521</w:t>
            </w:r>
          </w:p>
        </w:tc>
        <w:tc>
          <w:tcPr>
            <w:tcW w:w="770" w:type="pct"/>
            <w:tcBorders>
              <w:top w:val="sing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Anesthésie </w:t>
            </w:r>
          </w:p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selon la spécialité 1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5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Réanimation 3</w:t>
            </w:r>
          </w:p>
        </w:tc>
        <w:tc>
          <w:tcPr>
            <w:tcW w:w="356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UEF531</w:t>
            </w:r>
          </w:p>
        </w:tc>
        <w:tc>
          <w:tcPr>
            <w:tcW w:w="770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Réanimation 3</w:t>
            </w:r>
          </w:p>
        </w:tc>
        <w:tc>
          <w:tcPr>
            <w:tcW w:w="279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80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71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UEF530</w:t>
            </w:r>
          </w:p>
        </w:tc>
        <w:tc>
          <w:tcPr>
            <w:tcW w:w="765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Techniques des soins en anesthésie réanimation 3</w:t>
            </w:r>
          </w:p>
        </w:tc>
        <w:tc>
          <w:tcPr>
            <w:tcW w:w="356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UEF541</w:t>
            </w:r>
          </w:p>
        </w:tc>
        <w:tc>
          <w:tcPr>
            <w:tcW w:w="770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Techniques des soins en anesthésie réanimation 3</w:t>
            </w:r>
          </w:p>
        </w:tc>
        <w:tc>
          <w:tcPr>
            <w:tcW w:w="279" w:type="pc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trip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2" w:type="pct"/>
            <w:tcBorders>
              <w:top w:val="trip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71" w:type="pc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UEF540</w:t>
            </w:r>
          </w:p>
          <w:p w:rsidR="003309AC" w:rsidRPr="00E2719C" w:rsidRDefault="003309AC" w:rsidP="003309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Gestion de la douleur </w:t>
            </w:r>
          </w:p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&amp; Pédagogie de la simulation</w:t>
            </w:r>
          </w:p>
        </w:tc>
        <w:tc>
          <w:tcPr>
            <w:tcW w:w="356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UEF551</w:t>
            </w:r>
          </w:p>
        </w:tc>
        <w:tc>
          <w:tcPr>
            <w:tcW w:w="770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Gestion de la douleur</w:t>
            </w:r>
          </w:p>
        </w:tc>
        <w:tc>
          <w:tcPr>
            <w:tcW w:w="279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0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5" w:type="pct"/>
            <w:vMerge w:val="restar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UEF552</w:t>
            </w:r>
          </w:p>
        </w:tc>
        <w:tc>
          <w:tcPr>
            <w:tcW w:w="770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309AC" w:rsidRDefault="003309AC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Pédagogie </w:t>
            </w:r>
          </w:p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la simulation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0" w:type="pct"/>
            <w:vMerge/>
            <w:tcBorders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5" w:type="pct"/>
            <w:vMerge/>
            <w:tcBorders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UEF550</w:t>
            </w:r>
          </w:p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Default="003309AC" w:rsidP="009D05B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5 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ratiques </w:t>
            </w:r>
          </w:p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 réanimation  3 </w:t>
            </w:r>
          </w:p>
          <w:p w:rsidR="003309AC" w:rsidRPr="00E2719C" w:rsidRDefault="00867A40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&amp; p</w:t>
            </w:r>
            <w:r w:rsidR="003309AC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ratiques en spécialités d'anesthésie 1</w:t>
            </w:r>
          </w:p>
        </w:tc>
        <w:tc>
          <w:tcPr>
            <w:tcW w:w="356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UEF561</w:t>
            </w:r>
          </w:p>
        </w:tc>
        <w:tc>
          <w:tcPr>
            <w:tcW w:w="770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9D05B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5 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ratiques en réanimation  3</w:t>
            </w:r>
          </w:p>
        </w:tc>
        <w:tc>
          <w:tcPr>
            <w:tcW w:w="279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4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71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" w:type="pct"/>
            <w:vMerge w:val="restar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45" w:type="pct"/>
            <w:vMerge w:val="restar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398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UEF562</w:t>
            </w:r>
          </w:p>
        </w:tc>
        <w:tc>
          <w:tcPr>
            <w:tcW w:w="770" w:type="pct"/>
            <w:tcBorders>
              <w:top w:val="sing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9D05B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5 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ratiques en spécialités d'anesthésie 1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3309A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UET5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5" w:type="pct"/>
            <w:vMerge w:val="restar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Langues 5</w:t>
            </w:r>
          </w:p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&amp; Méthodologie </w:t>
            </w:r>
          </w:p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la recherche 2</w:t>
            </w:r>
          </w:p>
        </w:tc>
        <w:tc>
          <w:tcPr>
            <w:tcW w:w="356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9C53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UET5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0" w:type="pct"/>
            <w:tcBorders>
              <w:top w:val="trip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5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5" w:type="pct"/>
            <w:vMerge w:val="restart"/>
            <w:tcBorders>
              <w:top w:val="triple" w:sz="6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3309AC" w:rsidRPr="00E2719C" w:rsidTr="00867A40">
        <w:trPr>
          <w:trHeight w:val="340"/>
          <w:jc w:val="center"/>
        </w:trPr>
        <w:tc>
          <w:tcPr>
            <w:tcW w:w="18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9C53D5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UET5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Méthodologie  de  la recherche 2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1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3309AC" w:rsidRPr="00E2719C" w:rsidRDefault="003309AC" w:rsidP="00DD2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DCD" w:rsidRPr="00E2719C" w:rsidTr="00867A40">
        <w:trPr>
          <w:trHeight w:val="340"/>
          <w:jc w:val="center"/>
        </w:trPr>
        <w:tc>
          <w:tcPr>
            <w:tcW w:w="1640" w:type="pct"/>
            <w:gridSpan w:val="4"/>
            <w:tcBorders>
              <w:top w:val="triple" w:sz="4" w:space="0" w:color="auto"/>
              <w:left w:val="nil"/>
              <w:bottom w:val="nil"/>
              <w:right w:val="triple" w:sz="6" w:space="0" w:color="auto"/>
            </w:tcBorders>
            <w:vAlign w:val="center"/>
          </w:tcPr>
          <w:p w:rsidR="00295DCD" w:rsidRPr="00E2719C" w:rsidRDefault="00295DCD" w:rsidP="003309A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95DCD" w:rsidRPr="00867A40" w:rsidRDefault="00295DCD" w:rsidP="00295DCD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867A40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295DCD" w:rsidRPr="00867A40" w:rsidRDefault="00295DCD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A40">
              <w:rPr>
                <w:rFonts w:ascii="Arial" w:hAnsi="Arial" w:cs="Arial"/>
                <w:b/>
                <w:bCs/>
              </w:rPr>
              <w:t>222</w:t>
            </w:r>
          </w:p>
        </w:tc>
        <w:tc>
          <w:tcPr>
            <w:tcW w:w="180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295DCD" w:rsidRPr="00867A40" w:rsidRDefault="00295DCD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A40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212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295DCD" w:rsidRPr="00867A40" w:rsidRDefault="00295DCD" w:rsidP="00DD24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295DCD" w:rsidRPr="00867A40" w:rsidRDefault="00295DCD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A40">
              <w:rPr>
                <w:rFonts w:ascii="Arial" w:hAnsi="Arial" w:cs="Arial"/>
                <w:b/>
                <w:bCs/>
              </w:rPr>
              <w:t>320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95DCD" w:rsidRPr="00867A40" w:rsidRDefault="00295DCD" w:rsidP="00DD2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67A40">
              <w:rPr>
                <w:rFonts w:ascii="Arial" w:hAnsi="Arial" w:cs="Arial"/>
                <w:b/>
                <w:bCs/>
              </w:rPr>
              <w:t>598</w:t>
            </w:r>
          </w:p>
        </w:tc>
        <w:tc>
          <w:tcPr>
            <w:tcW w:w="461" w:type="pct"/>
            <w:gridSpan w:val="2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95DCD" w:rsidRPr="00867A40" w:rsidRDefault="00295DCD" w:rsidP="00DD2431">
            <w:pPr>
              <w:jc w:val="right"/>
              <w:rPr>
                <w:rFonts w:ascii="Arial" w:hAnsi="Arial" w:cs="Arial"/>
                <w:b/>
                <w:bCs/>
              </w:rPr>
            </w:pPr>
            <w:r w:rsidRPr="00867A4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17" w:type="pct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295DCD" w:rsidRPr="00867A40" w:rsidRDefault="00295DCD" w:rsidP="00DD2431">
            <w:pPr>
              <w:jc w:val="right"/>
              <w:rPr>
                <w:rFonts w:ascii="Arial" w:hAnsi="Arial" w:cs="Arial"/>
                <w:b/>
                <w:bCs/>
              </w:rPr>
            </w:pPr>
            <w:r w:rsidRPr="00867A4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98" w:type="pct"/>
            <w:tcBorders>
              <w:top w:val="triple" w:sz="6" w:space="0" w:color="auto"/>
              <w:left w:val="triple" w:sz="6" w:space="0" w:color="auto"/>
              <w:bottom w:val="nil"/>
              <w:right w:val="nil"/>
            </w:tcBorders>
            <w:vAlign w:val="center"/>
          </w:tcPr>
          <w:p w:rsidR="00295DCD" w:rsidRPr="00E2719C" w:rsidRDefault="00295DCD" w:rsidP="00DD2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C3ED0" w:rsidRPr="00BC3ED0" w:rsidRDefault="00BC3ED0" w:rsidP="00DD243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column"/>
      </w:r>
    </w:p>
    <w:p w:rsidR="007D451D" w:rsidRPr="000833E4" w:rsidRDefault="007D451D" w:rsidP="00DD2431">
      <w:pPr>
        <w:spacing w:after="0"/>
        <w:jc w:val="center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0833E4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LICENCE NATIONALE EN </w:t>
      </w:r>
      <w:r w:rsidRPr="000833E4">
        <w:rPr>
          <w:rFonts w:asciiTheme="minorBidi" w:eastAsia="Times New Roman" w:hAnsiTheme="minorBidi"/>
          <w:b/>
          <w:bCs/>
          <w:sz w:val="32"/>
          <w:szCs w:val="32"/>
        </w:rPr>
        <w:t>ANESTHESIE ET REANIMATION</w:t>
      </w:r>
    </w:p>
    <w:p w:rsidR="0040283F" w:rsidRPr="006421DA" w:rsidRDefault="0040283F" w:rsidP="00DD243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0283F" w:rsidRPr="00412EDF" w:rsidRDefault="0040283F" w:rsidP="00F20A75">
      <w:pPr>
        <w:spacing w:after="0"/>
        <w:ind w:left="-142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412EDF">
        <w:rPr>
          <w:rFonts w:asciiTheme="minorBidi" w:eastAsia="Times New Roman" w:hAnsiTheme="minorBidi"/>
          <w:b/>
          <w:bCs/>
          <w:sz w:val="28"/>
          <w:szCs w:val="28"/>
          <w:u w:val="single"/>
        </w:rPr>
        <w:t>Semestre 6</w:t>
      </w:r>
    </w:p>
    <w:tbl>
      <w:tblPr>
        <w:tblStyle w:val="Grilledutableau"/>
        <w:tblW w:w="5000" w:type="pct"/>
        <w:jc w:val="center"/>
        <w:tblLook w:val="04A0"/>
      </w:tblPr>
      <w:tblGrid>
        <w:gridCol w:w="441"/>
        <w:gridCol w:w="950"/>
        <w:gridCol w:w="2215"/>
        <w:gridCol w:w="1024"/>
        <w:gridCol w:w="2110"/>
        <w:gridCol w:w="794"/>
        <w:gridCol w:w="637"/>
        <w:gridCol w:w="518"/>
        <w:gridCol w:w="850"/>
        <w:gridCol w:w="697"/>
        <w:gridCol w:w="870"/>
        <w:gridCol w:w="495"/>
        <w:gridCol w:w="774"/>
        <w:gridCol w:w="665"/>
        <w:gridCol w:w="1180"/>
      </w:tblGrid>
      <w:tr w:rsidR="009D05BE" w:rsidRPr="00E2719C" w:rsidTr="00B41F77">
        <w:trPr>
          <w:trHeight w:val="397"/>
          <w:jc w:val="center"/>
        </w:trPr>
        <w:tc>
          <w:tcPr>
            <w:tcW w:w="155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E2719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34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tabs>
                <w:tab w:val="right" w:pos="598"/>
              </w:tabs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79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60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742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Eléments constitutifs de l’UE (ECUE)</w:t>
            </w:r>
          </w:p>
        </w:tc>
        <w:tc>
          <w:tcPr>
            <w:tcW w:w="1229" w:type="pct"/>
            <w:gridSpan w:val="5"/>
            <w:tcBorders>
              <w:top w:val="triple" w:sz="6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12EDF" w:rsidRPr="00E2719C" w:rsidRDefault="00412EDF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479" w:type="pct"/>
            <w:gridSpan w:val="2"/>
            <w:tcBorders>
              <w:top w:val="triple" w:sz="6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506" w:type="pct"/>
            <w:gridSpan w:val="2"/>
            <w:tcBorders>
              <w:top w:val="triple" w:sz="6" w:space="0" w:color="auto"/>
              <w:left w:val="triple" w:sz="6" w:space="0" w:color="auto"/>
              <w:bottom w:val="doub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416" w:type="pct"/>
            <w:vMerge w:val="restar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E2719C" w:rsidRPr="00E2719C" w:rsidTr="00B41F77">
        <w:trPr>
          <w:trHeight w:val="397"/>
          <w:jc w:val="center"/>
        </w:trPr>
        <w:tc>
          <w:tcPr>
            <w:tcW w:w="155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E271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22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06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272" w:type="pct"/>
            <w:tcBorders>
              <w:top w:val="doub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23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416" w:type="pct"/>
            <w:vMerge/>
            <w:tcBorders>
              <w:left w:val="triple" w:sz="6" w:space="0" w:color="auto"/>
              <w:bottom w:val="triple" w:sz="4" w:space="0" w:color="auto"/>
              <w:right w:val="triple" w:sz="6" w:space="0" w:color="auto"/>
            </w:tcBorders>
            <w:shd w:val="clear" w:color="auto" w:fill="D9D9D9" w:themeFill="background1" w:themeFillShade="D9"/>
            <w:vAlign w:val="center"/>
          </w:tcPr>
          <w:p w:rsidR="00412EDF" w:rsidRPr="00E2719C" w:rsidRDefault="00412EDF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E2719C" w:rsidRPr="00E2719C" w:rsidTr="00B41F77">
        <w:trPr>
          <w:trHeight w:val="397"/>
          <w:jc w:val="center"/>
        </w:trPr>
        <w:tc>
          <w:tcPr>
            <w:tcW w:w="155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UEF610</w:t>
            </w:r>
          </w:p>
        </w:tc>
        <w:tc>
          <w:tcPr>
            <w:tcW w:w="779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867A40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Anesthésie </w:t>
            </w:r>
          </w:p>
          <w:p w:rsidR="009D05BE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selon </w:t>
            </w:r>
          </w:p>
          <w:p w:rsidR="00A87810" w:rsidRPr="00E2719C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les spécialités chirurgicales 2</w:t>
            </w:r>
          </w:p>
        </w:tc>
        <w:tc>
          <w:tcPr>
            <w:tcW w:w="360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UEF611</w:t>
            </w:r>
          </w:p>
        </w:tc>
        <w:tc>
          <w:tcPr>
            <w:tcW w:w="742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867A40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Anesthésie </w:t>
            </w:r>
          </w:p>
          <w:p w:rsidR="00A87810" w:rsidRPr="00E2719C" w:rsidRDefault="00A87810" w:rsidP="00867A40">
            <w:pPr>
              <w:spacing w:line="276" w:lineRule="auto"/>
              <w:ind w:right="-139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selon les </w:t>
            </w:r>
            <w:r w:rsidR="00867A40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pécialités chirurgicales 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E2719C" w:rsidRPr="00E2719C" w:rsidTr="00B41F77">
        <w:trPr>
          <w:trHeight w:val="397"/>
          <w:jc w:val="center"/>
        </w:trPr>
        <w:tc>
          <w:tcPr>
            <w:tcW w:w="155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UEF620</w:t>
            </w:r>
          </w:p>
        </w:tc>
        <w:tc>
          <w:tcPr>
            <w:tcW w:w="779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Techniques des soins en anesthésie réanimation 4</w:t>
            </w:r>
          </w:p>
        </w:tc>
        <w:tc>
          <w:tcPr>
            <w:tcW w:w="360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UEF621</w:t>
            </w:r>
          </w:p>
        </w:tc>
        <w:tc>
          <w:tcPr>
            <w:tcW w:w="742" w:type="pct"/>
            <w:tcBorders>
              <w:top w:val="triple" w:sz="4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867A40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Techniques </w:t>
            </w:r>
          </w:p>
          <w:p w:rsidR="00A87810" w:rsidRPr="00E2719C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des soins en anesthésie réanimation 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42 </w:t>
            </w:r>
          </w:p>
        </w:tc>
        <w:tc>
          <w:tcPr>
            <w:tcW w:w="18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6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4" w:space="0" w:color="auto"/>
              <w:left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nil"/>
              <w:left w:val="triple" w:sz="6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E2719C" w:rsidRPr="00E2719C" w:rsidTr="00B41F77">
        <w:trPr>
          <w:trHeight w:val="397"/>
          <w:jc w:val="center"/>
        </w:trPr>
        <w:tc>
          <w:tcPr>
            <w:tcW w:w="155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UEF630</w:t>
            </w:r>
          </w:p>
        </w:tc>
        <w:tc>
          <w:tcPr>
            <w:tcW w:w="779" w:type="pct"/>
            <w:tcBorders>
              <w:top w:val="triple" w:sz="6" w:space="0" w:color="auto"/>
              <w:left w:val="triple" w:sz="6" w:space="0" w:color="auto"/>
              <w:right w:val="triple" w:sz="6" w:space="0" w:color="auto"/>
            </w:tcBorders>
            <w:vAlign w:val="center"/>
          </w:tcPr>
          <w:p w:rsidR="009D05BE" w:rsidRDefault="00A87810" w:rsidP="009D05B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6 </w:t>
            </w:r>
            <w:r w:rsidR="009D05BE">
              <w:rPr>
                <w:rFonts w:asciiTheme="minorBidi" w:hAnsiTheme="minorBidi"/>
                <w:b/>
                <w:bCs/>
                <w:sz w:val="20"/>
                <w:szCs w:val="20"/>
              </w:rPr>
              <w:t>et p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ratiques </w:t>
            </w:r>
          </w:p>
          <w:p w:rsidR="00A87810" w:rsidRPr="00E2719C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 </w:t>
            </w:r>
            <w:r w:rsidR="006E625F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pécialités d'</w:t>
            </w:r>
            <w:r w:rsidR="006E625F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nesthésie</w:t>
            </w:r>
            <w:r w:rsidRPr="00E2719C">
              <w:rPr>
                <w:rFonts w:asciiTheme="minorBidi" w:hAnsiTheme="minorBidi"/>
                <w:sz w:val="20"/>
                <w:szCs w:val="20"/>
              </w:rPr>
              <w:t xml:space="preserve">   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UEF631</w:t>
            </w:r>
          </w:p>
        </w:tc>
        <w:tc>
          <w:tcPr>
            <w:tcW w:w="742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867A40" w:rsidRDefault="00A87810" w:rsidP="009D05B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Stage 6</w:t>
            </w:r>
            <w:r w:rsidR="009D05B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:rsidR="00867A40" w:rsidRDefault="009D05BE" w:rsidP="009D05B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</w:t>
            </w:r>
            <w:r w:rsidR="00867A40">
              <w:rPr>
                <w:rFonts w:asciiTheme="minorBidi" w:hAnsiTheme="minorBidi"/>
                <w:b/>
                <w:bCs/>
                <w:sz w:val="20"/>
                <w:szCs w:val="20"/>
              </w:rPr>
              <w:t>p</w:t>
            </w:r>
            <w:r w:rsidR="00A87810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ratiques </w:t>
            </w:r>
          </w:p>
          <w:p w:rsidR="00A87810" w:rsidRPr="00E2719C" w:rsidRDefault="00A87810" w:rsidP="009D05BE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en </w:t>
            </w:r>
            <w:r w:rsidR="006E625F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pécialités d'</w:t>
            </w:r>
            <w:r w:rsidR="006E625F"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nesthésie   2</w:t>
            </w:r>
          </w:p>
        </w:tc>
        <w:tc>
          <w:tcPr>
            <w:tcW w:w="279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4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306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416" w:type="pct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E2719C" w:rsidRPr="00E2719C" w:rsidTr="00B41F77">
        <w:trPr>
          <w:trHeight w:val="397"/>
          <w:jc w:val="center"/>
        </w:trPr>
        <w:tc>
          <w:tcPr>
            <w:tcW w:w="155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E2719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UEF640</w:t>
            </w:r>
          </w:p>
        </w:tc>
        <w:tc>
          <w:tcPr>
            <w:tcW w:w="779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B41F77" w:rsidRDefault="00A87810" w:rsidP="00B41F77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P</w:t>
            </w:r>
            <w:r w:rsidR="00B41F7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rojet </w:t>
            </w:r>
          </w:p>
          <w:p w:rsidR="00A87810" w:rsidRPr="00E2719C" w:rsidRDefault="00B41F77" w:rsidP="00B41F77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de fin d’études</w:t>
            </w:r>
          </w:p>
        </w:tc>
        <w:tc>
          <w:tcPr>
            <w:tcW w:w="360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UEF641</w:t>
            </w:r>
          </w:p>
        </w:tc>
        <w:tc>
          <w:tcPr>
            <w:tcW w:w="742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PFE </w:t>
            </w:r>
          </w:p>
        </w:tc>
        <w:tc>
          <w:tcPr>
            <w:tcW w:w="279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triple" w:sz="6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" w:type="pct"/>
            <w:tcBorders>
              <w:top w:val="triple" w:sz="6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44" w:type="pct"/>
            <w:tcBorders>
              <w:top w:val="triple" w:sz="6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06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triple" w:sz="6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triple" w:sz="6" w:space="0" w:color="auto"/>
              <w:left w:val="single" w:sz="4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top w:val="triple" w:sz="6" w:space="0" w:color="auto"/>
              <w:left w:val="triple" w:sz="6" w:space="0" w:color="auto"/>
              <w:bottom w:val="triple" w:sz="4" w:space="0" w:color="auto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719C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12EDF" w:rsidRPr="00E2719C" w:rsidTr="00B41F77">
        <w:trPr>
          <w:trHeight w:val="305"/>
          <w:jc w:val="center"/>
        </w:trPr>
        <w:tc>
          <w:tcPr>
            <w:tcW w:w="1628" w:type="pct"/>
            <w:gridSpan w:val="4"/>
            <w:tcBorders>
              <w:top w:val="triple" w:sz="6" w:space="0" w:color="auto"/>
              <w:left w:val="nil"/>
              <w:bottom w:val="nil"/>
              <w:right w:val="triple" w:sz="6" w:space="0" w:color="auto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7810" w:rsidRPr="00F1547E" w:rsidRDefault="00A87810" w:rsidP="0071036A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F1547E">
              <w:rPr>
                <w:rFonts w:asciiTheme="minorBidi" w:hAnsiTheme="minorBidi"/>
                <w:b/>
                <w:bCs/>
              </w:rPr>
              <w:t>Totaux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87810" w:rsidRPr="00F1547E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1547E">
              <w:rPr>
                <w:rFonts w:asciiTheme="minorBidi" w:hAnsiTheme="minorBidi"/>
                <w:b/>
                <w:bCs/>
                <w:color w:val="000000" w:themeColor="text1"/>
              </w:rPr>
              <w:t>48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87810" w:rsidRPr="00F1547E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1547E">
              <w:rPr>
                <w:rFonts w:asciiTheme="minorBidi" w:hAnsiTheme="minorBidi"/>
                <w:b/>
                <w:bCs/>
                <w:color w:val="000000" w:themeColor="text1"/>
              </w:rPr>
              <w:t>42</w:t>
            </w:r>
          </w:p>
        </w:tc>
        <w:tc>
          <w:tcPr>
            <w:tcW w:w="182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87810" w:rsidRPr="00F1547E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299" w:type="pct"/>
            <w:tcBorders>
              <w:top w:val="triple" w:sz="6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87810" w:rsidRPr="00F1547E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1547E">
              <w:rPr>
                <w:rFonts w:asciiTheme="minorBidi" w:hAnsiTheme="minorBidi"/>
                <w:b/>
                <w:bCs/>
                <w:color w:val="000000" w:themeColor="text1"/>
              </w:rPr>
              <w:t>510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7810" w:rsidRPr="00F1547E" w:rsidRDefault="00A87810" w:rsidP="00DD243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1547E">
              <w:rPr>
                <w:rFonts w:asciiTheme="minorBidi" w:hAnsiTheme="minorBidi"/>
                <w:b/>
                <w:bCs/>
                <w:color w:val="000000" w:themeColor="text1"/>
              </w:rPr>
              <w:t>600</w:t>
            </w:r>
          </w:p>
        </w:tc>
        <w:tc>
          <w:tcPr>
            <w:tcW w:w="479" w:type="pct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7810" w:rsidRPr="00F1547E" w:rsidRDefault="00A87810" w:rsidP="00DD2431">
            <w:pPr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F1547E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506" w:type="pct"/>
            <w:gridSpan w:val="2"/>
            <w:tcBorders>
              <w:top w:val="triple" w:sz="4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87810" w:rsidRPr="00F1547E" w:rsidRDefault="00A87810" w:rsidP="00DD2431">
            <w:pPr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F1547E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416" w:type="pct"/>
            <w:tcBorders>
              <w:top w:val="triple" w:sz="6" w:space="0" w:color="auto"/>
              <w:left w:val="triple" w:sz="6" w:space="0" w:color="auto"/>
              <w:bottom w:val="nil"/>
              <w:right w:val="nil"/>
            </w:tcBorders>
            <w:vAlign w:val="center"/>
          </w:tcPr>
          <w:p w:rsidR="00A87810" w:rsidRPr="00E2719C" w:rsidRDefault="00A87810" w:rsidP="00DD243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6D15D0" w:rsidRPr="00751FA4" w:rsidRDefault="006D15D0" w:rsidP="00DD2431">
      <w:pPr>
        <w:spacing w:after="0"/>
        <w:rPr>
          <w:b/>
          <w:bCs/>
        </w:rPr>
      </w:pPr>
    </w:p>
    <w:sectPr w:rsidR="006D15D0" w:rsidRPr="00751FA4" w:rsidSect="0080370A">
      <w:type w:val="continuous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F1B"/>
    <w:multiLevelType w:val="hybridMultilevel"/>
    <w:tmpl w:val="C22247D2"/>
    <w:lvl w:ilvl="0" w:tplc="040C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82635D"/>
    <w:rsid w:val="0000003C"/>
    <w:rsid w:val="0000512E"/>
    <w:rsid w:val="00006F49"/>
    <w:rsid w:val="000253BC"/>
    <w:rsid w:val="00037D77"/>
    <w:rsid w:val="00050AE4"/>
    <w:rsid w:val="000833E4"/>
    <w:rsid w:val="00084C58"/>
    <w:rsid w:val="000C3951"/>
    <w:rsid w:val="000D1F62"/>
    <w:rsid w:val="000E0EEB"/>
    <w:rsid w:val="000E2BF9"/>
    <w:rsid w:val="00102609"/>
    <w:rsid w:val="00102A4A"/>
    <w:rsid w:val="00111A14"/>
    <w:rsid w:val="00124A49"/>
    <w:rsid w:val="001250CB"/>
    <w:rsid w:val="00151389"/>
    <w:rsid w:val="00151CF8"/>
    <w:rsid w:val="00167628"/>
    <w:rsid w:val="00182606"/>
    <w:rsid w:val="0018420D"/>
    <w:rsid w:val="001953E0"/>
    <w:rsid w:val="001A1D7F"/>
    <w:rsid w:val="001A4347"/>
    <w:rsid w:val="002129DD"/>
    <w:rsid w:val="00217392"/>
    <w:rsid w:val="002213A7"/>
    <w:rsid w:val="00232245"/>
    <w:rsid w:val="002358F9"/>
    <w:rsid w:val="00241156"/>
    <w:rsid w:val="00242C56"/>
    <w:rsid w:val="00255B6B"/>
    <w:rsid w:val="002577A0"/>
    <w:rsid w:val="00261038"/>
    <w:rsid w:val="002651B6"/>
    <w:rsid w:val="00266419"/>
    <w:rsid w:val="0027453B"/>
    <w:rsid w:val="00295DCD"/>
    <w:rsid w:val="002977E7"/>
    <w:rsid w:val="002B258E"/>
    <w:rsid w:val="002B7911"/>
    <w:rsid w:val="002D5375"/>
    <w:rsid w:val="002E008C"/>
    <w:rsid w:val="002F6C90"/>
    <w:rsid w:val="003030F6"/>
    <w:rsid w:val="00316D6F"/>
    <w:rsid w:val="00320F39"/>
    <w:rsid w:val="003309AC"/>
    <w:rsid w:val="0033250A"/>
    <w:rsid w:val="0033310A"/>
    <w:rsid w:val="00344FDC"/>
    <w:rsid w:val="003636FE"/>
    <w:rsid w:val="0036609F"/>
    <w:rsid w:val="00370276"/>
    <w:rsid w:val="003710DE"/>
    <w:rsid w:val="003805DD"/>
    <w:rsid w:val="00380EFE"/>
    <w:rsid w:val="00390423"/>
    <w:rsid w:val="003A3DF2"/>
    <w:rsid w:val="003A5142"/>
    <w:rsid w:val="003B448B"/>
    <w:rsid w:val="003C60F1"/>
    <w:rsid w:val="003D4E40"/>
    <w:rsid w:val="003E3561"/>
    <w:rsid w:val="003E4943"/>
    <w:rsid w:val="003F22FE"/>
    <w:rsid w:val="003F53CA"/>
    <w:rsid w:val="0040283F"/>
    <w:rsid w:val="00412EDF"/>
    <w:rsid w:val="004138D2"/>
    <w:rsid w:val="00417BFF"/>
    <w:rsid w:val="00427DBA"/>
    <w:rsid w:val="00433E4B"/>
    <w:rsid w:val="00453A15"/>
    <w:rsid w:val="004601E4"/>
    <w:rsid w:val="00464A1E"/>
    <w:rsid w:val="00470394"/>
    <w:rsid w:val="00470ED4"/>
    <w:rsid w:val="00475896"/>
    <w:rsid w:val="00481A67"/>
    <w:rsid w:val="00487D0A"/>
    <w:rsid w:val="004934B0"/>
    <w:rsid w:val="004B7327"/>
    <w:rsid w:val="004C180A"/>
    <w:rsid w:val="004D0952"/>
    <w:rsid w:val="004D4C1B"/>
    <w:rsid w:val="004D5E22"/>
    <w:rsid w:val="004F3B54"/>
    <w:rsid w:val="004F467D"/>
    <w:rsid w:val="00510909"/>
    <w:rsid w:val="0051431C"/>
    <w:rsid w:val="0051625D"/>
    <w:rsid w:val="0052471E"/>
    <w:rsid w:val="00525BE2"/>
    <w:rsid w:val="0052629F"/>
    <w:rsid w:val="00533FDF"/>
    <w:rsid w:val="0053714B"/>
    <w:rsid w:val="005832BF"/>
    <w:rsid w:val="00585541"/>
    <w:rsid w:val="00586A03"/>
    <w:rsid w:val="005937D1"/>
    <w:rsid w:val="00596992"/>
    <w:rsid w:val="005A2D32"/>
    <w:rsid w:val="005B1D9E"/>
    <w:rsid w:val="005C49E3"/>
    <w:rsid w:val="005D4E1E"/>
    <w:rsid w:val="005E17C0"/>
    <w:rsid w:val="005E2043"/>
    <w:rsid w:val="005F4835"/>
    <w:rsid w:val="00635832"/>
    <w:rsid w:val="006421DA"/>
    <w:rsid w:val="00654A9B"/>
    <w:rsid w:val="006605FC"/>
    <w:rsid w:val="00662471"/>
    <w:rsid w:val="0069064A"/>
    <w:rsid w:val="006A2AC6"/>
    <w:rsid w:val="006B0DCC"/>
    <w:rsid w:val="006C134B"/>
    <w:rsid w:val="006D15D0"/>
    <w:rsid w:val="006E625F"/>
    <w:rsid w:val="006F2B28"/>
    <w:rsid w:val="007053DA"/>
    <w:rsid w:val="007060F1"/>
    <w:rsid w:val="0071036A"/>
    <w:rsid w:val="00737FD1"/>
    <w:rsid w:val="00751D73"/>
    <w:rsid w:val="00751FA4"/>
    <w:rsid w:val="00757CA4"/>
    <w:rsid w:val="00773981"/>
    <w:rsid w:val="00782B85"/>
    <w:rsid w:val="00783596"/>
    <w:rsid w:val="00796488"/>
    <w:rsid w:val="007A527E"/>
    <w:rsid w:val="007A7B0D"/>
    <w:rsid w:val="007B2232"/>
    <w:rsid w:val="007B490A"/>
    <w:rsid w:val="007C0E39"/>
    <w:rsid w:val="007C5AE0"/>
    <w:rsid w:val="007D451D"/>
    <w:rsid w:val="007F3D89"/>
    <w:rsid w:val="00800C4F"/>
    <w:rsid w:val="0080370A"/>
    <w:rsid w:val="00806923"/>
    <w:rsid w:val="00821834"/>
    <w:rsid w:val="00824327"/>
    <w:rsid w:val="0082635D"/>
    <w:rsid w:val="008355E7"/>
    <w:rsid w:val="00837F3B"/>
    <w:rsid w:val="00845D01"/>
    <w:rsid w:val="00853061"/>
    <w:rsid w:val="00867A40"/>
    <w:rsid w:val="00867ADF"/>
    <w:rsid w:val="00884E03"/>
    <w:rsid w:val="00887275"/>
    <w:rsid w:val="0088780B"/>
    <w:rsid w:val="008B720D"/>
    <w:rsid w:val="008C06BA"/>
    <w:rsid w:val="008C42ED"/>
    <w:rsid w:val="008C740E"/>
    <w:rsid w:val="008E23C6"/>
    <w:rsid w:val="008E42CA"/>
    <w:rsid w:val="008F4220"/>
    <w:rsid w:val="00905BC9"/>
    <w:rsid w:val="00920744"/>
    <w:rsid w:val="0093553B"/>
    <w:rsid w:val="00940C33"/>
    <w:rsid w:val="00953EB5"/>
    <w:rsid w:val="00962B51"/>
    <w:rsid w:val="009827A4"/>
    <w:rsid w:val="00990850"/>
    <w:rsid w:val="00991A71"/>
    <w:rsid w:val="009A039B"/>
    <w:rsid w:val="009A394B"/>
    <w:rsid w:val="009B339C"/>
    <w:rsid w:val="009C30B6"/>
    <w:rsid w:val="009C53D5"/>
    <w:rsid w:val="009D05BE"/>
    <w:rsid w:val="009F6DD3"/>
    <w:rsid w:val="00A02612"/>
    <w:rsid w:val="00A62D10"/>
    <w:rsid w:val="00A64288"/>
    <w:rsid w:val="00A64570"/>
    <w:rsid w:val="00A711D8"/>
    <w:rsid w:val="00A81540"/>
    <w:rsid w:val="00A82543"/>
    <w:rsid w:val="00A87810"/>
    <w:rsid w:val="00A878BF"/>
    <w:rsid w:val="00A90D9F"/>
    <w:rsid w:val="00A95824"/>
    <w:rsid w:val="00A96AEF"/>
    <w:rsid w:val="00AA7CEA"/>
    <w:rsid w:val="00AD181B"/>
    <w:rsid w:val="00AF15A2"/>
    <w:rsid w:val="00B14789"/>
    <w:rsid w:val="00B36DDC"/>
    <w:rsid w:val="00B37A38"/>
    <w:rsid w:val="00B41F77"/>
    <w:rsid w:val="00B42AE4"/>
    <w:rsid w:val="00B577BF"/>
    <w:rsid w:val="00B606B4"/>
    <w:rsid w:val="00B61819"/>
    <w:rsid w:val="00B63CCB"/>
    <w:rsid w:val="00B9772D"/>
    <w:rsid w:val="00BA0626"/>
    <w:rsid w:val="00BB4F96"/>
    <w:rsid w:val="00BC3ED0"/>
    <w:rsid w:val="00BD450A"/>
    <w:rsid w:val="00C11D15"/>
    <w:rsid w:val="00C12B4F"/>
    <w:rsid w:val="00C1399B"/>
    <w:rsid w:val="00C13CD2"/>
    <w:rsid w:val="00C3636A"/>
    <w:rsid w:val="00C3716A"/>
    <w:rsid w:val="00C41921"/>
    <w:rsid w:val="00C51C89"/>
    <w:rsid w:val="00C5314E"/>
    <w:rsid w:val="00C54ED7"/>
    <w:rsid w:val="00C61136"/>
    <w:rsid w:val="00C62C4B"/>
    <w:rsid w:val="00C80B2D"/>
    <w:rsid w:val="00C838D2"/>
    <w:rsid w:val="00C855AF"/>
    <w:rsid w:val="00C85659"/>
    <w:rsid w:val="00C9168C"/>
    <w:rsid w:val="00CA357D"/>
    <w:rsid w:val="00CB4D61"/>
    <w:rsid w:val="00CB7AC6"/>
    <w:rsid w:val="00CC0024"/>
    <w:rsid w:val="00CD01D5"/>
    <w:rsid w:val="00CF25CC"/>
    <w:rsid w:val="00CF4AEF"/>
    <w:rsid w:val="00D01A42"/>
    <w:rsid w:val="00D109A9"/>
    <w:rsid w:val="00D11A1F"/>
    <w:rsid w:val="00D2113F"/>
    <w:rsid w:val="00D33F34"/>
    <w:rsid w:val="00D458C9"/>
    <w:rsid w:val="00D56A20"/>
    <w:rsid w:val="00D57582"/>
    <w:rsid w:val="00D65B6D"/>
    <w:rsid w:val="00D70BCD"/>
    <w:rsid w:val="00D7499F"/>
    <w:rsid w:val="00D766B1"/>
    <w:rsid w:val="00DA5F9D"/>
    <w:rsid w:val="00DD0F90"/>
    <w:rsid w:val="00DD2431"/>
    <w:rsid w:val="00DD558C"/>
    <w:rsid w:val="00DE345F"/>
    <w:rsid w:val="00DE646D"/>
    <w:rsid w:val="00DE7D58"/>
    <w:rsid w:val="00E00767"/>
    <w:rsid w:val="00E174F3"/>
    <w:rsid w:val="00E2051B"/>
    <w:rsid w:val="00E2719C"/>
    <w:rsid w:val="00E328A4"/>
    <w:rsid w:val="00E40782"/>
    <w:rsid w:val="00E5529E"/>
    <w:rsid w:val="00E62B0A"/>
    <w:rsid w:val="00E74417"/>
    <w:rsid w:val="00E81AA8"/>
    <w:rsid w:val="00EA7788"/>
    <w:rsid w:val="00EA7F4D"/>
    <w:rsid w:val="00EB2694"/>
    <w:rsid w:val="00EB2EC3"/>
    <w:rsid w:val="00EB7475"/>
    <w:rsid w:val="00EC15D8"/>
    <w:rsid w:val="00EC39F2"/>
    <w:rsid w:val="00ED4A84"/>
    <w:rsid w:val="00ED6CD3"/>
    <w:rsid w:val="00F03458"/>
    <w:rsid w:val="00F1206F"/>
    <w:rsid w:val="00F1547E"/>
    <w:rsid w:val="00F20A75"/>
    <w:rsid w:val="00F53054"/>
    <w:rsid w:val="00F53A6A"/>
    <w:rsid w:val="00F6280E"/>
    <w:rsid w:val="00F62BD8"/>
    <w:rsid w:val="00F74917"/>
    <w:rsid w:val="00F760CE"/>
    <w:rsid w:val="00F84DDC"/>
    <w:rsid w:val="00FB05E1"/>
    <w:rsid w:val="00FB1F77"/>
    <w:rsid w:val="00FB55D7"/>
    <w:rsid w:val="00FC7E0B"/>
    <w:rsid w:val="00FD7E8F"/>
    <w:rsid w:val="00FE07E5"/>
    <w:rsid w:val="00FE7C2C"/>
    <w:rsid w:val="00FF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F1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40D8-798B-48DF-AA7B-1E6DBCE7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1318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4</cp:revision>
  <dcterms:created xsi:type="dcterms:W3CDTF">2019-08-01T17:33:00Z</dcterms:created>
  <dcterms:modified xsi:type="dcterms:W3CDTF">2019-08-02T09:51:00Z</dcterms:modified>
</cp:coreProperties>
</file>