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3" w:rsidRDefault="00FD5363" w:rsidP="00FD5363">
      <w:pPr>
        <w:pStyle w:val="Default"/>
      </w:pPr>
    </w:p>
    <w:p w:rsidR="00E17620" w:rsidRDefault="00E17620" w:rsidP="00E17620">
      <w:pPr>
        <w:jc w:val="center"/>
        <w:rPr>
          <w:b/>
          <w:sz w:val="28"/>
          <w:szCs w:val="28"/>
          <w:lang w:val="fr-FR"/>
        </w:rPr>
      </w:pPr>
    </w:p>
    <w:p w:rsidR="005D0FD6" w:rsidRDefault="005D0FD6" w:rsidP="00E17620">
      <w:pPr>
        <w:jc w:val="center"/>
        <w:rPr>
          <w:b/>
          <w:sz w:val="96"/>
          <w:szCs w:val="96"/>
          <w:lang w:val="fr-FR"/>
        </w:rPr>
      </w:pPr>
    </w:p>
    <w:p w:rsidR="005D0FD6" w:rsidRDefault="005D0FD6" w:rsidP="00E17620">
      <w:pPr>
        <w:jc w:val="center"/>
        <w:rPr>
          <w:b/>
          <w:sz w:val="96"/>
          <w:szCs w:val="96"/>
          <w:lang w:val="fr-FR"/>
        </w:rPr>
      </w:pPr>
    </w:p>
    <w:p w:rsidR="005D0FD6" w:rsidRDefault="005D0FD6" w:rsidP="00E17620">
      <w:pPr>
        <w:jc w:val="center"/>
        <w:rPr>
          <w:b/>
          <w:sz w:val="96"/>
          <w:szCs w:val="96"/>
          <w:lang w:val="fr-FR"/>
        </w:rPr>
      </w:pPr>
    </w:p>
    <w:p w:rsidR="005D0FD6" w:rsidRDefault="005D0FD6" w:rsidP="00E17620">
      <w:pPr>
        <w:jc w:val="center"/>
        <w:rPr>
          <w:b/>
          <w:sz w:val="96"/>
          <w:szCs w:val="96"/>
          <w:lang w:val="fr-FR"/>
        </w:rPr>
      </w:pPr>
    </w:p>
    <w:p w:rsidR="00E17620" w:rsidRPr="005D0FD6" w:rsidRDefault="005D0FD6" w:rsidP="00E17620">
      <w:pPr>
        <w:jc w:val="center"/>
        <w:rPr>
          <w:b/>
          <w:sz w:val="96"/>
          <w:szCs w:val="96"/>
          <w:lang w:val="fr-FR"/>
        </w:rPr>
      </w:pPr>
      <w:r w:rsidRPr="005D0FD6">
        <w:rPr>
          <w:b/>
          <w:sz w:val="96"/>
          <w:szCs w:val="96"/>
          <w:lang w:val="fr-FR"/>
        </w:rPr>
        <w:t>LICENCE DE PSYCHOLOGIE</w:t>
      </w:r>
    </w:p>
    <w:p w:rsidR="00E17620" w:rsidRDefault="00E17620" w:rsidP="00E17620">
      <w:pPr>
        <w:jc w:val="center"/>
        <w:rPr>
          <w:lang w:val="fr-FR"/>
        </w:rPr>
      </w:pPr>
    </w:p>
    <w:p w:rsidR="00E17620" w:rsidRPr="008568A2" w:rsidRDefault="00E17620" w:rsidP="00E17620">
      <w:pPr>
        <w:pStyle w:val="Paragraphedeliste"/>
        <w:numPr>
          <w:ilvl w:val="0"/>
          <w:numId w:val="2"/>
        </w:numPr>
        <w:jc w:val="center"/>
        <w:rPr>
          <w:b/>
          <w:color w:val="C00000"/>
          <w:sz w:val="40"/>
          <w:szCs w:val="40"/>
          <w:lang w:val="fr-FR"/>
        </w:rPr>
      </w:pPr>
    </w:p>
    <w:p w:rsidR="00FD5363" w:rsidRPr="00FD5363" w:rsidRDefault="00FD5363" w:rsidP="00FD5363">
      <w:pPr>
        <w:pStyle w:val="Default"/>
        <w:rPr>
          <w:lang w:val="fr-FR"/>
        </w:rPr>
      </w:pPr>
    </w:p>
    <w:p w:rsidR="005D0FD6" w:rsidRDefault="005D0FD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2E0EC1" w:rsidRDefault="002E0EC1">
      <w:pPr>
        <w:rPr>
          <w:sz w:val="28"/>
          <w:szCs w:val="28"/>
          <w:lang w:val="fr-FR"/>
        </w:rPr>
      </w:pPr>
    </w:p>
    <w:p w:rsidR="00E83E43" w:rsidRPr="00250700" w:rsidRDefault="00E83E43" w:rsidP="00AC3ECE">
      <w:pPr>
        <w:spacing w:after="0" w:line="240" w:lineRule="auto"/>
        <w:jc w:val="center"/>
        <w:rPr>
          <w:sz w:val="24"/>
          <w:szCs w:val="24"/>
          <w:lang w:val="fr-FR"/>
        </w:rPr>
      </w:pPr>
      <w:r w:rsidRPr="00250700">
        <w:rPr>
          <w:sz w:val="24"/>
          <w:szCs w:val="24"/>
          <w:lang w:val="fr-FR"/>
        </w:rPr>
        <w:t>Semestre 1</w:t>
      </w:r>
      <w:r w:rsidR="00C7186C" w:rsidRPr="00250700">
        <w:rPr>
          <w:sz w:val="24"/>
          <w:szCs w:val="24"/>
          <w:lang w:val="fr-FR"/>
        </w:rPr>
        <w:t xml:space="preserve"> </w:t>
      </w:r>
    </w:p>
    <w:p w:rsidR="00E83E43" w:rsidRDefault="00E83E43" w:rsidP="00250700">
      <w:pPr>
        <w:spacing w:after="0" w:line="240" w:lineRule="auto"/>
        <w:jc w:val="center"/>
        <w:rPr>
          <w:sz w:val="24"/>
          <w:szCs w:val="24"/>
          <w:lang w:val="fr-FR"/>
        </w:rPr>
      </w:pPr>
      <w:r w:rsidRPr="00250700">
        <w:rPr>
          <w:sz w:val="24"/>
          <w:szCs w:val="24"/>
          <w:lang w:val="fr-FR"/>
        </w:rPr>
        <w:t>Mention : Psychologi</w:t>
      </w:r>
      <w:r w:rsidR="00250700">
        <w:rPr>
          <w:sz w:val="24"/>
          <w:szCs w:val="24"/>
          <w:lang w:val="fr-FR"/>
        </w:rPr>
        <w:t>e</w:t>
      </w:r>
      <w:r w:rsidRPr="00250700">
        <w:rPr>
          <w:sz w:val="24"/>
          <w:szCs w:val="24"/>
          <w:lang w:val="fr-FR"/>
        </w:rPr>
        <w:t xml:space="preserve"> </w:t>
      </w:r>
    </w:p>
    <w:p w:rsidR="00250700" w:rsidRPr="00250700" w:rsidRDefault="00250700" w:rsidP="00AC3ECE">
      <w:pPr>
        <w:spacing w:after="0" w:line="240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Spécialité : Psychologie</w:t>
      </w:r>
    </w:p>
    <w:p w:rsidR="00FD5363" w:rsidRDefault="00FD5363" w:rsidP="00E83E43">
      <w:pPr>
        <w:spacing w:after="0" w:line="240" w:lineRule="auto"/>
        <w:jc w:val="center"/>
        <w:rPr>
          <w:sz w:val="28"/>
          <w:szCs w:val="28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455"/>
        <w:gridCol w:w="4153"/>
        <w:gridCol w:w="733"/>
        <w:gridCol w:w="854"/>
        <w:gridCol w:w="747"/>
        <w:gridCol w:w="508"/>
        <w:gridCol w:w="1335"/>
      </w:tblGrid>
      <w:tr w:rsidR="00E83E43" w:rsidRPr="00753E98" w:rsidTr="00AC417F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9" w:type="pct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AC417F" w:rsidRPr="00753E98" w:rsidTr="00AC417F">
        <w:tc>
          <w:tcPr>
            <w:tcW w:w="262" w:type="pct"/>
            <w:vMerge w:val="restart"/>
            <w:textDirection w:val="btLr"/>
          </w:tcPr>
          <w:p w:rsidR="00AC417F" w:rsidRPr="00DD08C2" w:rsidRDefault="00AC417F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AC417F" w:rsidRPr="00DD08C2" w:rsidRDefault="00AC417F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  <w:p w:rsidR="00AC417F" w:rsidRPr="00DD08C2" w:rsidRDefault="00AC417F" w:rsidP="00700AF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UEF1.1. </w:t>
            </w:r>
            <w:r w:rsidR="00612AF3" w:rsidRPr="00612AF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générale 1</w:t>
            </w:r>
          </w:p>
        </w:tc>
        <w:tc>
          <w:tcPr>
            <w:tcW w:w="1546" w:type="pct"/>
          </w:tcPr>
          <w:p w:rsidR="00AC417F" w:rsidRDefault="00AC417F" w:rsidP="00AC417F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Théories et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h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istoire de la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sychologie</w:t>
            </w:r>
          </w:p>
          <w:p w:rsidR="00AC417F" w:rsidRPr="00612AF3" w:rsidRDefault="00AC417F" w:rsidP="00612AF3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1.1.2. </w:t>
            </w:r>
            <w:r w:rsidR="00612AF3" w:rsidRPr="00612AF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Pratiques professionnelles des psychologues</w:t>
            </w:r>
          </w:p>
        </w:tc>
        <w:tc>
          <w:tcPr>
            <w:tcW w:w="273" w:type="pct"/>
          </w:tcPr>
          <w:p w:rsidR="00AC417F" w:rsidRPr="00F43008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AC417F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F43008" w:rsidRDefault="00AC417F" w:rsidP="00612AF3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 w:rsidR="00E731E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.5</w:t>
            </w:r>
          </w:p>
        </w:tc>
        <w:tc>
          <w:tcPr>
            <w:tcW w:w="318" w:type="pct"/>
          </w:tcPr>
          <w:p w:rsidR="00AC417F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AC417F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612AF3" w:rsidRDefault="00E731E3" w:rsidP="00612AF3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AC417F" w:rsidRPr="00753E98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AC417F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753E98" w:rsidRDefault="00E731E3" w:rsidP="00612AF3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9" w:type="pct"/>
          </w:tcPr>
          <w:p w:rsidR="00AC417F" w:rsidRDefault="00E731E3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AC417F" w:rsidRDefault="00AC417F" w:rsidP="00F43008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753E98" w:rsidRDefault="00AC417F" w:rsidP="00612AF3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AC417F" w:rsidRPr="00753E98" w:rsidTr="00AC417F">
        <w:tc>
          <w:tcPr>
            <w:tcW w:w="262" w:type="pct"/>
            <w:vMerge/>
          </w:tcPr>
          <w:p w:rsidR="00AC417F" w:rsidRPr="00753E98" w:rsidRDefault="00AC417F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AC417F" w:rsidRPr="00E62F13" w:rsidRDefault="00AC417F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cognitive 1</w:t>
            </w:r>
          </w:p>
        </w:tc>
        <w:tc>
          <w:tcPr>
            <w:tcW w:w="1546" w:type="pct"/>
          </w:tcPr>
          <w:p w:rsidR="0098428F" w:rsidRDefault="00AC417F" w:rsidP="00AC417F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Cognition : Concepts et méthodes</w:t>
            </w:r>
          </w:p>
          <w:p w:rsidR="00AC417F" w:rsidRDefault="00AC417F" w:rsidP="00AC417F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F 1.2.2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Apprentissage et mémoire</w:t>
            </w:r>
          </w:p>
        </w:tc>
        <w:tc>
          <w:tcPr>
            <w:tcW w:w="273" w:type="pct"/>
          </w:tcPr>
          <w:p w:rsidR="00AC417F" w:rsidRPr="00F4300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F4300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AC417F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AC417F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AC417F" w:rsidRPr="00753E98" w:rsidTr="00AC417F">
        <w:tc>
          <w:tcPr>
            <w:tcW w:w="262" w:type="pct"/>
            <w:vMerge/>
          </w:tcPr>
          <w:p w:rsidR="00AC417F" w:rsidRPr="00753E98" w:rsidRDefault="00AC417F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Psychobiologie</w:t>
            </w:r>
          </w:p>
        </w:tc>
        <w:tc>
          <w:tcPr>
            <w:tcW w:w="1546" w:type="pct"/>
          </w:tcPr>
          <w:p w:rsidR="0098428F" w:rsidRDefault="00AC417F" w:rsidP="00AC417F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F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1.3.</w:t>
            </w:r>
            <w:r w:rsid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 w:rsidR="0098428F" w:rsidRPr="0098428F">
              <w:rPr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Physiologie humaine et génétique</w:t>
            </w:r>
          </w:p>
          <w:p w:rsidR="00AC417F" w:rsidRPr="00753E98" w:rsidRDefault="00AC417F" w:rsidP="0098428F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</w:t>
            </w:r>
            <w:r w:rsid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 </w:t>
            </w:r>
            <w:proofErr w:type="spellStart"/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Neuroanatomie</w:t>
            </w:r>
            <w:proofErr w:type="spellEnd"/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fonctionnelle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AC417F" w:rsidRPr="00F4300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AC417F" w:rsidRPr="00F4300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AC417F" w:rsidRPr="00F4300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318" w:type="pct"/>
          </w:tcPr>
          <w:p w:rsidR="00AC417F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AC417F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AC417F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4</w:t>
            </w:r>
          </w:p>
        </w:tc>
        <w:tc>
          <w:tcPr>
            <w:tcW w:w="278" w:type="pct"/>
          </w:tcPr>
          <w:p w:rsidR="00AC417F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AC417F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AC417F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AC417F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AC417F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AC417F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vAlign w:val="center"/>
          </w:tcPr>
          <w:p w:rsidR="00AC417F" w:rsidRPr="00753E98" w:rsidRDefault="00AC417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83E43" w:rsidRPr="00753E98" w:rsidTr="00AC417F">
        <w:trPr>
          <w:trHeight w:val="802"/>
        </w:trPr>
        <w:tc>
          <w:tcPr>
            <w:tcW w:w="262" w:type="pct"/>
            <w:vMerge/>
          </w:tcPr>
          <w:p w:rsidR="00E83E43" w:rsidRPr="00753E98" w:rsidRDefault="00E83E43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83E43" w:rsidRPr="00DD08C2" w:rsidRDefault="00E83E43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83E43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et outils de travail 1</w:t>
            </w:r>
          </w:p>
        </w:tc>
        <w:tc>
          <w:tcPr>
            <w:tcW w:w="1546" w:type="pct"/>
            <w:shd w:val="clear" w:color="auto" w:fill="auto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Méthodologie et statistiques appliquées à la psychologie</w:t>
            </w:r>
          </w:p>
          <w:p w:rsidR="00E83E43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</w:t>
            </w:r>
            <w:r w:rsidR="0098428F"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Méthodes de travail universitaire</w:t>
            </w:r>
          </w:p>
          <w:p w:rsidR="0098428F" w:rsidRPr="0098428F" w:rsidRDefault="0098428F" w:rsidP="0098428F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1.30 </w:t>
            </w:r>
            <w:r w:rsidRPr="0098428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 pour psychologues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83E43" w:rsidRPr="00F4300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83E43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731E3" w:rsidRPr="00F4300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83E43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83E43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731E3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83E4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83E43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731E3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E83E43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731E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83E43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731E3" w:rsidRPr="00753E98" w:rsidRDefault="00E731E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83E43" w:rsidRPr="00753E98" w:rsidRDefault="00AC3ECE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83E43" w:rsidRPr="00753E98" w:rsidTr="00AC417F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3E43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83E43" w:rsidRPr="00753E98" w:rsidRDefault="00E83E43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83E43" w:rsidRPr="00F4300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83E43" w:rsidRPr="00F4300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4300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E83E43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E43" w:rsidRPr="00753E98" w:rsidRDefault="00AC3ECE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83E43" w:rsidRPr="00753E98" w:rsidTr="00AC417F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83E43" w:rsidRPr="00022249" w:rsidRDefault="00E83E43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83E43" w:rsidRPr="00022249" w:rsidRDefault="00E83E43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E83E43" w:rsidRPr="00022249" w:rsidRDefault="00E731E3" w:rsidP="00E731E3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16</w:t>
            </w:r>
          </w:p>
        </w:tc>
        <w:tc>
          <w:tcPr>
            <w:tcW w:w="189" w:type="pct"/>
          </w:tcPr>
          <w:p w:rsidR="00E83E43" w:rsidRPr="00022249" w:rsidRDefault="00E731E3" w:rsidP="00E731E3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12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83E43" w:rsidRPr="00753E98" w:rsidTr="00C7186C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83E43" w:rsidRPr="00022249" w:rsidRDefault="00E731E3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392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83E43" w:rsidRPr="00753E98" w:rsidRDefault="00E83E43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731E3" w:rsidRDefault="00E731E3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731E3" w:rsidRDefault="00E731E3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731E3" w:rsidRDefault="00E731E3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731E3" w:rsidRDefault="00E731E3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D1ACA" w:rsidRPr="00B407D8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B407D8">
        <w:rPr>
          <w:sz w:val="24"/>
          <w:szCs w:val="24"/>
          <w:lang w:val="fr-FR"/>
        </w:rPr>
        <w:t xml:space="preserve">Semestre 2 </w:t>
      </w:r>
    </w:p>
    <w:p w:rsidR="00ED1ACA" w:rsidRDefault="00ED1ACA" w:rsidP="00ED1ACA">
      <w:pPr>
        <w:spacing w:after="0" w:line="240" w:lineRule="auto"/>
        <w:jc w:val="center"/>
        <w:rPr>
          <w:color w:val="C00000"/>
          <w:sz w:val="24"/>
          <w:szCs w:val="24"/>
          <w:lang w:val="fr-FR"/>
        </w:rPr>
      </w:pPr>
      <w:r w:rsidRPr="00B407D8">
        <w:rPr>
          <w:sz w:val="24"/>
          <w:szCs w:val="24"/>
          <w:lang w:val="fr-FR"/>
        </w:rPr>
        <w:t xml:space="preserve">Spécialité : </w:t>
      </w:r>
      <w:r w:rsidRPr="00B407D8">
        <w:rPr>
          <w:color w:val="C00000"/>
          <w:sz w:val="24"/>
          <w:szCs w:val="24"/>
          <w:lang w:val="fr-FR"/>
        </w:rPr>
        <w:t>Psychologie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531"/>
        <w:gridCol w:w="1985"/>
        <w:gridCol w:w="5034"/>
        <w:gridCol w:w="733"/>
        <w:gridCol w:w="854"/>
        <w:gridCol w:w="747"/>
        <w:gridCol w:w="508"/>
        <w:gridCol w:w="1335"/>
      </w:tblGrid>
      <w:tr w:rsidR="00ED1ACA" w:rsidRPr="00753E98" w:rsidTr="00726D1F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9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D1ACA" w:rsidRPr="00753E98" w:rsidTr="00B61F84">
        <w:tc>
          <w:tcPr>
            <w:tcW w:w="262" w:type="pct"/>
            <w:vMerge w:val="restart"/>
            <w:textDirection w:val="btL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570" w:type="pct"/>
            <w:vMerge w:val="restart"/>
            <w:textDirection w:val="btLr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739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2.1 </w:t>
            </w:r>
            <w:r w:rsidR="00DD4F45" w:rsidRPr="00DD4F4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sociale et du travail 1</w:t>
            </w:r>
          </w:p>
        </w:tc>
        <w:tc>
          <w:tcPr>
            <w:tcW w:w="1874" w:type="pct"/>
          </w:tcPr>
          <w:p w:rsidR="00DD4F45" w:rsidRDefault="00ED1ACA" w:rsidP="00B61F84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2.1.1 </w:t>
            </w:r>
            <w:r w:rsidR="00DD4F45" w:rsidRPr="00DD4F4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Introduction </w:t>
            </w:r>
            <w:r w:rsidR="00B61F84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à</w:t>
            </w:r>
            <w:r w:rsidR="00DD4F45" w:rsidRPr="00DD4F4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la psychologie sociale </w:t>
            </w:r>
          </w:p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2.1.2 </w:t>
            </w:r>
            <w:r w:rsidR="00DD4F45" w:rsidRPr="00DD4F4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Champs d'application de la psychologie sociale</w:t>
            </w:r>
          </w:p>
          <w:p w:rsidR="00DD4F45" w:rsidRPr="00753E98" w:rsidRDefault="00DD4F45" w:rsidP="00DD4F45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DD4F4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Introduction à la psychologie du travail</w:t>
            </w:r>
          </w:p>
        </w:tc>
        <w:tc>
          <w:tcPr>
            <w:tcW w:w="273" w:type="pct"/>
          </w:tcPr>
          <w:p w:rsidR="00ED1ACA" w:rsidRDefault="00C9302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DD4F45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D4F45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D4F45" w:rsidRPr="00753E98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D1ACA" w:rsidRPr="00753E98" w:rsidRDefault="00C9302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DD4F45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D4F45" w:rsidRPr="00753E98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B61F8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DD4F45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D4F45" w:rsidRPr="00753E98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B61F8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DD4F45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DD4F45" w:rsidRPr="00753E98" w:rsidRDefault="00DD4F4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DD4F45" w:rsidRDefault="00DD4F45" w:rsidP="00DD4F45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B61F84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70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39" w:type="pct"/>
            <w:shd w:val="clear" w:color="auto" w:fill="DDD9C3"/>
            <w:vAlign w:val="center"/>
          </w:tcPr>
          <w:p w:rsidR="00ED1ACA" w:rsidRPr="00E62F13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clinique et psychopathologie</w:t>
            </w:r>
          </w:p>
        </w:tc>
        <w:tc>
          <w:tcPr>
            <w:tcW w:w="1874" w:type="pct"/>
          </w:tcPr>
          <w:p w:rsidR="00912DBB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2.2.1 </w:t>
            </w:r>
            <w:r w:rsidR="00912DBB" w:rsidRPr="00912DBB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Théories et méthodes de la psychologie clinique</w:t>
            </w:r>
          </w:p>
          <w:p w:rsidR="00F61A1C" w:rsidRDefault="00F61A1C" w:rsidP="00B61F84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2.2.</w:t>
            </w:r>
            <w:r w:rsidR="00B61F84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F61A1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Introduction, concepts et repères en psychopathologie</w:t>
            </w:r>
          </w:p>
        </w:tc>
        <w:tc>
          <w:tcPr>
            <w:tcW w:w="273" w:type="pct"/>
          </w:tcPr>
          <w:p w:rsidR="00ED1ACA" w:rsidRDefault="00B61F8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F61A1C" w:rsidRDefault="00F61A1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F61A1C" w:rsidRPr="00B61F84" w:rsidRDefault="00B61F84" w:rsidP="00B61F84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D1ACA" w:rsidRPr="00753E98" w:rsidRDefault="00B61F8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F61A1C" w:rsidRPr="00B61F84" w:rsidRDefault="00B61F84" w:rsidP="00B61F84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F61A1C" w:rsidRPr="00B61F84" w:rsidRDefault="00B61F84" w:rsidP="00B61F84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F61A1C" w:rsidRPr="00B61F84" w:rsidRDefault="00B61F84" w:rsidP="00B61F84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DD4F45" w:rsidRDefault="00DD4F45" w:rsidP="00DD4F45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D1ACA" w:rsidRPr="00753E98" w:rsidTr="00B61F84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70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39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2.3 Psychologie du développement 1</w:t>
            </w:r>
          </w:p>
        </w:tc>
        <w:tc>
          <w:tcPr>
            <w:tcW w:w="1874" w:type="pct"/>
          </w:tcPr>
          <w:p w:rsidR="00ED1ACA" w:rsidRPr="00B63E74" w:rsidRDefault="00ED1ACA" w:rsidP="00700AFA">
            <w:pPr>
              <w:pStyle w:val="Style2"/>
              <w:spacing w:before="60" w:after="60"/>
              <w:ind w:left="14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2.3.1 Théories et méthodes de la psychologie du développement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2.3.2 </w:t>
            </w:r>
            <w:r w:rsidR="00352BE4" w:rsidRPr="00352BE4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 développement psychologique de l'enfant d'âge préscolaire</w:t>
            </w:r>
          </w:p>
        </w:tc>
        <w:tc>
          <w:tcPr>
            <w:tcW w:w="273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DD4F45" w:rsidRDefault="00DD4F45" w:rsidP="00DD4F45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B61F84">
        <w:trPr>
          <w:trHeight w:val="802"/>
        </w:trPr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70" w:type="pct"/>
            <w:vAlign w:val="center"/>
          </w:tcPr>
          <w:p w:rsidR="00ED1ACA" w:rsidRPr="00726D1F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726D1F">
              <w:rPr>
                <w:rFonts w:ascii="Calibri" w:hAnsi="Calibr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26D1F">
              <w:rPr>
                <w:rFonts w:ascii="Calibri" w:hAnsi="Calibr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739" w:type="pct"/>
            <w:shd w:val="clear" w:color="auto" w:fill="C6D9F1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352BE4" w:rsidRPr="00352BE4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et outils de travail 2</w:t>
            </w:r>
          </w:p>
        </w:tc>
        <w:tc>
          <w:tcPr>
            <w:tcW w:w="1874" w:type="pct"/>
            <w:shd w:val="clear" w:color="auto" w:fill="auto"/>
          </w:tcPr>
          <w:p w:rsidR="00352BE4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2.1 </w:t>
            </w:r>
            <w:r w:rsidR="00352BE4" w:rsidRPr="00352BE4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Éthique et déontologie </w:t>
            </w:r>
          </w:p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 pour psychologues2</w:t>
            </w:r>
          </w:p>
          <w:p w:rsidR="00352BE4" w:rsidRPr="00F40C6B" w:rsidRDefault="00352BE4" w:rsidP="00352BE4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3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Méthodologie de la recherche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&amp;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Statistiques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352BE4" w:rsidRPr="00753E98" w:rsidRDefault="00352BE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352BE4" w:rsidRPr="00753E98" w:rsidRDefault="00352BE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352BE4" w:rsidRPr="00E62F13" w:rsidRDefault="00352BE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352BE4" w:rsidRPr="00753E98" w:rsidRDefault="00352BE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D1ACA" w:rsidRPr="001C0676" w:rsidRDefault="00352BE4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B61F84">
        <w:trPr>
          <w:trHeight w:val="815"/>
        </w:trPr>
        <w:tc>
          <w:tcPr>
            <w:tcW w:w="832" w:type="pct"/>
            <w:gridSpan w:val="2"/>
            <w:tcBorders>
              <w:bottom w:val="single" w:sz="4" w:space="0" w:color="auto"/>
            </w:tcBorders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2 Optionnelle</w:t>
            </w:r>
          </w:p>
        </w:tc>
        <w:tc>
          <w:tcPr>
            <w:tcW w:w="1874" w:type="pct"/>
            <w:tcBorders>
              <w:bottom w:val="single" w:sz="4" w:space="0" w:color="auto"/>
            </w:tcBorders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2.1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2.2 Optionnelle</w:t>
            </w:r>
          </w:p>
        </w:tc>
        <w:tc>
          <w:tcPr>
            <w:tcW w:w="273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9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ACA" w:rsidRPr="001C0676" w:rsidRDefault="00726D1F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26D1F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ED1ACA" w:rsidRPr="00022249" w:rsidRDefault="00B61F84" w:rsidP="00B61F84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19</w:t>
            </w:r>
          </w:p>
        </w:tc>
        <w:tc>
          <w:tcPr>
            <w:tcW w:w="189" w:type="pct"/>
          </w:tcPr>
          <w:p w:rsidR="00ED1ACA" w:rsidRPr="00022249" w:rsidRDefault="00B61F84" w:rsidP="00B61F84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D1ACA" w:rsidRPr="00753E98" w:rsidTr="00700AF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D1ACA" w:rsidRPr="00022249" w:rsidRDefault="00B61F84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392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D1ACA" w:rsidRPr="00B407D8" w:rsidRDefault="00ED1ACA" w:rsidP="00ED1ACA">
      <w:pPr>
        <w:spacing w:after="0" w:line="240" w:lineRule="auto"/>
        <w:jc w:val="center"/>
        <w:rPr>
          <w:color w:val="C00000"/>
          <w:sz w:val="24"/>
          <w:szCs w:val="24"/>
          <w:lang w:val="fr-FR"/>
        </w:rPr>
      </w:pPr>
    </w:p>
    <w:p w:rsidR="00ED1ACA" w:rsidRDefault="00ED1ACA" w:rsidP="00ED1A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D1ACA" w:rsidRPr="00897043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lastRenderedPageBreak/>
        <w:t xml:space="preserve">Semestre 3 </w:t>
      </w:r>
    </w:p>
    <w:p w:rsidR="00ED1ACA" w:rsidRPr="00897043" w:rsidRDefault="00ED1ACA" w:rsidP="00ED1626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t>Mention : Psychologi</w:t>
      </w:r>
      <w:r w:rsidR="00ED1626">
        <w:rPr>
          <w:sz w:val="24"/>
          <w:szCs w:val="24"/>
          <w:lang w:val="fr-FR"/>
        </w:rPr>
        <w:t>e</w:t>
      </w:r>
      <w:r w:rsidRPr="00897043">
        <w:rPr>
          <w:sz w:val="24"/>
          <w:szCs w:val="24"/>
          <w:lang w:val="fr-FR"/>
        </w:rPr>
        <w:t xml:space="preserve"> </w:t>
      </w:r>
    </w:p>
    <w:p w:rsidR="00ED1ACA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t>Spécialité : Psychologie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1944"/>
        <w:gridCol w:w="2454"/>
        <w:gridCol w:w="4154"/>
        <w:gridCol w:w="733"/>
        <w:gridCol w:w="855"/>
        <w:gridCol w:w="747"/>
        <w:gridCol w:w="508"/>
        <w:gridCol w:w="1477"/>
      </w:tblGrid>
      <w:tr w:rsidR="00ED1ACA" w:rsidRPr="00753E98" w:rsidTr="00515B50">
        <w:tc>
          <w:tcPr>
            <w:tcW w:w="3409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5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5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7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544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D1ACA" w:rsidRPr="00753E98" w:rsidTr="00515B50">
        <w:tc>
          <w:tcPr>
            <w:tcW w:w="259" w:type="pct"/>
            <w:vMerge w:val="restart"/>
            <w:textDirection w:val="btL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16" w:type="pct"/>
            <w:vMerge w:val="restart"/>
            <w:textDirection w:val="btLr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3.1 Psychologie clinique et psychopathologie 2</w:t>
            </w:r>
          </w:p>
        </w:tc>
        <w:tc>
          <w:tcPr>
            <w:tcW w:w="1530" w:type="pct"/>
          </w:tcPr>
          <w:p w:rsidR="00ED1626" w:rsidRPr="00515B50" w:rsidRDefault="00ED1ACA" w:rsidP="00515B50">
            <w:pPr>
              <w:pStyle w:val="Style2"/>
              <w:spacing w:before="60" w:after="60"/>
              <w:jc w:val="left"/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 xml:space="preserve">ECUEF 3.1.1 </w:t>
            </w:r>
            <w:r w:rsidR="00ED1626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 xml:space="preserve">Psychopathologie selon les </w:t>
            </w:r>
            <w:r w:rsidR="00515B50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>â</w:t>
            </w:r>
            <w:r w:rsidR="00ED1626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>ges</w:t>
            </w:r>
          </w:p>
          <w:p w:rsidR="00ED1ACA" w:rsidRPr="00515B50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 xml:space="preserve">ECUEF  3.1.2 </w:t>
            </w:r>
            <w:r w:rsidR="00515B50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>Évaluations</w:t>
            </w:r>
            <w:r w:rsidR="00ED1626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 xml:space="preserve"> clinique enfant et adolescent</w:t>
            </w:r>
          </w:p>
        </w:tc>
        <w:tc>
          <w:tcPr>
            <w:tcW w:w="270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</w:tcPr>
          <w:p w:rsidR="00ED1ACA" w:rsidRPr="00F81687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highlight w:val="yellow"/>
                <w:lang w:val="fr-FR"/>
              </w:rPr>
            </w:pP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highlight w:val="yellow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7" w:type="pct"/>
          </w:tcPr>
          <w:p w:rsidR="00ED1ACA" w:rsidRDefault="00832D8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515B50">
        <w:tc>
          <w:tcPr>
            <w:tcW w:w="259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E62F13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3 .2 Psychologie du développement 2</w:t>
            </w:r>
          </w:p>
        </w:tc>
        <w:tc>
          <w:tcPr>
            <w:tcW w:w="1530" w:type="pct"/>
          </w:tcPr>
          <w:p w:rsidR="00ED1ACA" w:rsidRPr="00515B50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>ECUEF  3.2.1 Développement psychologique de l'enfant d'âge scolaire</w:t>
            </w:r>
          </w:p>
          <w:p w:rsidR="00ED1ACA" w:rsidRPr="00515B50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>ECUEF  3.2.2 Développement psychologique de l'adolescent</w:t>
            </w:r>
          </w:p>
        </w:tc>
        <w:tc>
          <w:tcPr>
            <w:tcW w:w="270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</w:tcPr>
          <w:p w:rsidR="00ED1ACA" w:rsidRPr="00F81687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highlight w:val="yellow"/>
                <w:lang w:val="fr-FR"/>
              </w:rPr>
            </w:pP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highlight w:val="yellow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832D8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515B50">
        <w:tc>
          <w:tcPr>
            <w:tcW w:w="259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515B50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3.3 </w:t>
            </w:r>
            <w:r w:rsidR="00515B50" w:rsidRPr="00515B50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sociale et du travail 2</w:t>
            </w:r>
          </w:p>
        </w:tc>
        <w:tc>
          <w:tcPr>
            <w:tcW w:w="1530" w:type="pct"/>
          </w:tcPr>
          <w:p w:rsidR="00ED1ACA" w:rsidRPr="00515B50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>ECUEF  3.3.1 Processus psychosociaux</w:t>
            </w:r>
          </w:p>
          <w:p w:rsidR="00ED1ACA" w:rsidRPr="00515B50" w:rsidRDefault="00ED1ACA" w:rsidP="00700AFA">
            <w:pPr>
              <w:pStyle w:val="Style2"/>
              <w:spacing w:before="60" w:after="60"/>
              <w:jc w:val="both"/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</w:pPr>
            <w:r w:rsidRPr="00515B50">
              <w:rPr>
                <w:rFonts w:asciiTheme="minorHAnsi" w:hAnsiTheme="minorHAnsi"/>
                <w:i/>
                <w:iCs/>
                <w:spacing w:val="-4"/>
                <w:sz w:val="22"/>
                <w:szCs w:val="22"/>
                <w:lang w:val="fr-FR"/>
              </w:rPr>
              <w:t xml:space="preserve">ECUEF 3.3.2 </w:t>
            </w:r>
            <w:r w:rsidR="00515B50" w:rsidRPr="00515B50">
              <w:rPr>
                <w:rStyle w:val="Accentuation"/>
                <w:rFonts w:asciiTheme="minorHAnsi" w:hAnsiTheme="minorHAnsi" w:cs="Arial"/>
                <w:i w:val="0"/>
                <w:iCs w:val="0"/>
                <w:sz w:val="22"/>
                <w:szCs w:val="22"/>
                <w:bdr w:val="none" w:sz="0" w:space="0" w:color="auto" w:frame="1"/>
                <w:lang w:val="fr-FR"/>
              </w:rPr>
              <w:t>Psychologie du travail et des organisations</w:t>
            </w:r>
          </w:p>
        </w:tc>
        <w:tc>
          <w:tcPr>
            <w:tcW w:w="270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</w:tcPr>
          <w:p w:rsidR="00ED1ACA" w:rsidRPr="00F81687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highlight w:val="yellow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Pr="00E62F13" w:rsidRDefault="00832D8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E62F13" w:rsidRDefault="00832D8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515B50">
        <w:trPr>
          <w:trHeight w:val="802"/>
        </w:trPr>
        <w:tc>
          <w:tcPr>
            <w:tcW w:w="259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6" w:type="pct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04" w:type="pct"/>
            <w:shd w:val="clear" w:color="auto" w:fill="C6D9F1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515B50" w:rsidRPr="00515B50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&amp; Outils de travail</w:t>
            </w:r>
          </w:p>
        </w:tc>
        <w:tc>
          <w:tcPr>
            <w:tcW w:w="1530" w:type="pct"/>
            <w:shd w:val="clear" w:color="auto" w:fill="auto"/>
          </w:tcPr>
          <w:p w:rsidR="00ED1ACA" w:rsidRPr="00F40C6B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</w:t>
            </w:r>
            <w:r w:rsidR="00515B50" w:rsidRPr="00515B50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Plans de recherche et statistiques</w:t>
            </w:r>
          </w:p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 pour psychologues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515B50" w:rsidRPr="00F40C6B" w:rsidRDefault="00515B50" w:rsidP="00515B50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3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3 </w:t>
            </w:r>
            <w:r w:rsidRPr="00515B50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Stage d'été et rapport de réflexion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ED1ACA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15B50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ED1ACA" w:rsidRPr="00F81687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F81687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515B50" w:rsidRPr="00B86464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highlight w:val="yellow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D1ACA" w:rsidRPr="00E62F13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15B50" w:rsidRPr="00E62F13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ED1ACA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515B50" w:rsidRPr="00753E98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ED1ACA" w:rsidRPr="001C0676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515B50">
        <w:trPr>
          <w:trHeight w:val="815"/>
        </w:trPr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3 Optionnelle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3.1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3.2 Optionnelle</w:t>
            </w:r>
          </w:p>
        </w:tc>
        <w:tc>
          <w:tcPr>
            <w:tcW w:w="270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:rsidR="00ED1ACA" w:rsidRPr="00F81687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highlight w:val="yellow"/>
                <w:lang w:val="fr-FR"/>
              </w:rPr>
            </w:pPr>
            <w:r w:rsidRPr="00F81687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ACA" w:rsidRPr="001C0676" w:rsidRDefault="00515B50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515B50">
        <w:tc>
          <w:tcPr>
            <w:tcW w:w="3409" w:type="pct"/>
            <w:gridSpan w:val="4"/>
            <w:vMerge w:val="restart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highlight w:val="yellow"/>
                <w:lang w:val="fr-FR"/>
              </w:rPr>
            </w:pPr>
            <w:r w:rsidRPr="00F81687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75" w:type="pct"/>
          </w:tcPr>
          <w:p w:rsidR="00ED1ACA" w:rsidRPr="00022249" w:rsidRDefault="00115787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187" w:type="pct"/>
          </w:tcPr>
          <w:p w:rsidR="00ED1ACA" w:rsidRPr="00022249" w:rsidRDefault="00832D8D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544" w:type="pct"/>
            <w:vMerge w:val="restart"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D1ACA" w:rsidRPr="00753E98" w:rsidTr="00515B50">
        <w:tc>
          <w:tcPr>
            <w:tcW w:w="3409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85" w:type="pct"/>
            <w:gridSpan w:val="2"/>
            <w:tcBorders>
              <w:left w:val="nil"/>
              <w:bottom w:val="nil"/>
            </w:tcBorders>
          </w:tcPr>
          <w:p w:rsidR="00ED1ACA" w:rsidRPr="00B86464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highlight w:val="yellow"/>
                <w:lang w:val="fr-FR"/>
              </w:rPr>
            </w:pPr>
          </w:p>
        </w:tc>
        <w:tc>
          <w:tcPr>
            <w:tcW w:w="462" w:type="pct"/>
            <w:gridSpan w:val="2"/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64</w:t>
            </w:r>
          </w:p>
        </w:tc>
        <w:tc>
          <w:tcPr>
            <w:tcW w:w="544" w:type="pct"/>
            <w:vMerge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D1ACA" w:rsidRPr="00897043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D1ACA" w:rsidRDefault="00ED1ACA" w:rsidP="00ED1A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D1ACA" w:rsidRPr="00897043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lastRenderedPageBreak/>
        <w:t xml:space="preserve">Semestre 4 </w:t>
      </w:r>
    </w:p>
    <w:p w:rsidR="00ED1ACA" w:rsidRPr="00897043" w:rsidRDefault="00ED1ACA" w:rsidP="00115787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t>Mention : Psychologi</w:t>
      </w:r>
      <w:r w:rsidR="00115787">
        <w:rPr>
          <w:sz w:val="24"/>
          <w:szCs w:val="24"/>
          <w:lang w:val="fr-FR"/>
        </w:rPr>
        <w:t>e</w:t>
      </w:r>
      <w:r w:rsidRPr="00897043">
        <w:rPr>
          <w:sz w:val="24"/>
          <w:szCs w:val="24"/>
          <w:lang w:val="fr-FR"/>
        </w:rPr>
        <w:t xml:space="preserve"> </w:t>
      </w:r>
    </w:p>
    <w:p w:rsidR="00ED1ACA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897043">
        <w:rPr>
          <w:sz w:val="24"/>
          <w:szCs w:val="24"/>
          <w:lang w:val="fr-FR"/>
        </w:rPr>
        <w:t>Spécialité : Psychologie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455"/>
        <w:gridCol w:w="4153"/>
        <w:gridCol w:w="733"/>
        <w:gridCol w:w="854"/>
        <w:gridCol w:w="747"/>
        <w:gridCol w:w="508"/>
        <w:gridCol w:w="1335"/>
      </w:tblGrid>
      <w:tr w:rsidR="00ED1ACA" w:rsidRPr="00753E98" w:rsidTr="00700AF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D1ACA" w:rsidRPr="00753E98" w:rsidTr="00700AFA">
        <w:tc>
          <w:tcPr>
            <w:tcW w:w="262" w:type="pct"/>
            <w:vMerge w:val="restart"/>
            <w:textDirection w:val="btL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4.1 </w:t>
            </w:r>
            <w:r w:rsidR="00394239" w:rsidRPr="0039423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générale et différentielle</w:t>
            </w:r>
          </w:p>
        </w:tc>
        <w:tc>
          <w:tcPr>
            <w:tcW w:w="1546" w:type="pct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4.1.1 Émotion et motivation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  <w:p w:rsidR="00157871" w:rsidRPr="00A45FE6" w:rsidRDefault="00ED1ACA" w:rsidP="00B32A9E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4.1.2 </w:t>
            </w:r>
            <w:r w:rsidR="00B32A9E"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Intelligence</w:t>
            </w:r>
            <w:r w:rsidR="00B32A9E" w:rsidRPr="00D601BD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,</w:t>
            </w:r>
            <w:r w:rsidR="00B32A9E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D601BD" w:rsidRPr="00D601BD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différentielle et Psychométrie</w:t>
            </w:r>
          </w:p>
        </w:tc>
        <w:tc>
          <w:tcPr>
            <w:tcW w:w="273" w:type="pct"/>
          </w:tcPr>
          <w:p w:rsidR="00ED1ACA" w:rsidRPr="003174F2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Default="00B32A9E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157871" w:rsidRPr="003174F2" w:rsidRDefault="00157871" w:rsidP="00B32A9E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8" w:type="pct"/>
          </w:tcPr>
          <w:p w:rsidR="00ED1ACA" w:rsidRPr="003174F2" w:rsidRDefault="00D601B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157871" w:rsidRPr="003174F2" w:rsidRDefault="00B32A9E" w:rsidP="00B32A9E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Pr="00B32A9E" w:rsidRDefault="00B32A9E" w:rsidP="00B32A9E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ED1ACA" w:rsidRDefault="00D601B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Pr="00B32A9E" w:rsidRDefault="00ED1ACA" w:rsidP="00B32A9E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D1ACA" w:rsidRPr="00E62F13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4.2 </w:t>
            </w:r>
            <w:r w:rsidR="00426829" w:rsidRPr="0042682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Psychobiologie et neuropsychologie 2</w:t>
            </w:r>
          </w:p>
        </w:tc>
        <w:tc>
          <w:tcPr>
            <w:tcW w:w="1546" w:type="pct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4.2.1 </w:t>
            </w:r>
            <w:r w:rsidR="00426829" w:rsidRPr="0042682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systèmes sensoriels &amp; Moteurs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4.2.2 Neuropsychologie générale</w:t>
            </w:r>
          </w:p>
        </w:tc>
        <w:tc>
          <w:tcPr>
            <w:tcW w:w="273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B32A9E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4.3 </w:t>
            </w:r>
            <w:r w:rsidR="00426829" w:rsidRPr="00426829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cognitive 2</w:t>
            </w:r>
          </w:p>
        </w:tc>
        <w:tc>
          <w:tcPr>
            <w:tcW w:w="1546" w:type="pct"/>
          </w:tcPr>
          <w:p w:rsidR="00ED1ACA" w:rsidRPr="003174F2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4.3.1 Attention et perception</w:t>
            </w:r>
          </w:p>
          <w:p w:rsidR="00A45FE6" w:rsidRDefault="00ED1ACA" w:rsidP="00700AF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4.3.2 Langage</w:t>
            </w:r>
          </w:p>
          <w:p w:rsidR="00ED1ACA" w:rsidRPr="00753E98" w:rsidRDefault="00A45FE6" w:rsidP="00157871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4.3.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3174F2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A45FE6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Résolution de problème et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</w:t>
            </w:r>
            <w:r w:rsidRPr="00A45FE6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rise de décision</w:t>
            </w:r>
          </w:p>
        </w:tc>
        <w:tc>
          <w:tcPr>
            <w:tcW w:w="273" w:type="pct"/>
          </w:tcPr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57871" w:rsidRPr="00E62F13" w:rsidRDefault="00157871" w:rsidP="00157871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Pr="00E62F13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57871" w:rsidRPr="00E62F13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8" w:type="pct"/>
          </w:tcPr>
          <w:p w:rsidR="00ED1ACA" w:rsidRPr="00E62F13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57871" w:rsidRPr="00E62F13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513257" w:rsidTr="00B32A9E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C4BC96" w:themeFill="background2" w:themeFillShade="BF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A45FE6" w:rsidRPr="00A45FE6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de la communication</w:t>
            </w:r>
          </w:p>
        </w:tc>
        <w:tc>
          <w:tcPr>
            <w:tcW w:w="1546" w:type="pct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.4.1 </w:t>
            </w:r>
            <w:r w:rsidR="00157871" w:rsidRPr="0015787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Modèles et théories de la communication</w:t>
            </w:r>
          </w:p>
          <w:p w:rsidR="00ED1ACA" w:rsidRPr="00E30E67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157871" w:rsidRPr="0015787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Les applications de la psychologie de la communication</w:t>
            </w:r>
          </w:p>
        </w:tc>
        <w:tc>
          <w:tcPr>
            <w:tcW w:w="273" w:type="pct"/>
          </w:tcPr>
          <w:p w:rsidR="00ED1ACA" w:rsidRPr="0096384F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96384F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30E67" w:rsidRDefault="00722B5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E30E67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188" w:type="pct"/>
          </w:tcPr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157871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rPr>
          <w:trHeight w:val="802"/>
        </w:trPr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4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157871" w:rsidRPr="0015787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et outils de travail 4</w:t>
            </w:r>
          </w:p>
        </w:tc>
        <w:tc>
          <w:tcPr>
            <w:tcW w:w="1546" w:type="pct"/>
            <w:shd w:val="clear" w:color="auto" w:fill="auto"/>
          </w:tcPr>
          <w:p w:rsidR="00ED1ACA" w:rsidRPr="00F40C6B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</w:t>
            </w:r>
            <w:r w:rsidR="00157871" w:rsidRPr="0015787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Atelier logiciel</w:t>
            </w:r>
          </w:p>
          <w:p w:rsidR="00ED1ACA" w:rsidRPr="00F40C6B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4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157871" w:rsidRPr="00157871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Analyse des données qualitatives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D1ACA" w:rsidRPr="00E62F13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ED1ACA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157871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4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4.1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4.2 Optionnelle</w:t>
            </w:r>
          </w:p>
        </w:tc>
        <w:tc>
          <w:tcPr>
            <w:tcW w:w="273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8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ACA" w:rsidRPr="00753E98" w:rsidRDefault="00394239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8" w:type="pct"/>
          </w:tcPr>
          <w:p w:rsidR="00ED1ACA" w:rsidRPr="00022249" w:rsidRDefault="00B32A9E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19</w:t>
            </w:r>
          </w:p>
        </w:tc>
        <w:tc>
          <w:tcPr>
            <w:tcW w:w="188" w:type="pct"/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D1ACA" w:rsidRPr="00753E98" w:rsidTr="00700AF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D1ACA" w:rsidRPr="00022249" w:rsidRDefault="00B32A9E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D1ACA" w:rsidRPr="00897043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D1ACA" w:rsidRDefault="00ED1ACA" w:rsidP="00ED1A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D1ACA" w:rsidRPr="004C6C01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lastRenderedPageBreak/>
        <w:t>Semestre 5</w:t>
      </w:r>
    </w:p>
    <w:p w:rsidR="00ED1ACA" w:rsidRPr="004C6C01" w:rsidRDefault="00ED1ACA" w:rsidP="00250700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t>Mention : Psychologi</w:t>
      </w:r>
      <w:r w:rsidR="00250700">
        <w:rPr>
          <w:sz w:val="24"/>
          <w:szCs w:val="24"/>
          <w:lang w:val="fr-FR"/>
        </w:rPr>
        <w:t>e</w:t>
      </w:r>
      <w:r w:rsidRPr="004C6C01">
        <w:rPr>
          <w:sz w:val="24"/>
          <w:szCs w:val="24"/>
          <w:lang w:val="fr-FR"/>
        </w:rPr>
        <w:t xml:space="preserve"> </w:t>
      </w:r>
    </w:p>
    <w:p w:rsidR="00ED1ACA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t>Spécialité : Psychologie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1"/>
        <w:gridCol w:w="2454"/>
        <w:gridCol w:w="4154"/>
        <w:gridCol w:w="733"/>
        <w:gridCol w:w="855"/>
        <w:gridCol w:w="747"/>
        <w:gridCol w:w="508"/>
        <w:gridCol w:w="1477"/>
      </w:tblGrid>
      <w:tr w:rsidR="00ED1ACA" w:rsidRPr="00753E98" w:rsidTr="00700AFA">
        <w:tc>
          <w:tcPr>
            <w:tcW w:w="3409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5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5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7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544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D1ACA" w:rsidRPr="00753E98" w:rsidTr="00700AFA">
        <w:tc>
          <w:tcPr>
            <w:tcW w:w="260" w:type="pct"/>
            <w:vMerge w:val="restart"/>
            <w:textDirection w:val="btL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15" w:type="pct"/>
            <w:vMerge w:val="restart"/>
            <w:textDirection w:val="btLr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5.1 </w:t>
            </w:r>
            <w:r w:rsidR="002D777A" w:rsidRPr="002D777A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clinique et psychopathologie 3</w:t>
            </w:r>
          </w:p>
        </w:tc>
        <w:tc>
          <w:tcPr>
            <w:tcW w:w="1530" w:type="pct"/>
          </w:tcPr>
          <w:p w:rsidR="00ED1ACA" w:rsidRPr="00C7049D" w:rsidRDefault="00ED1ACA" w:rsidP="00C7049D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5.1.1 </w:t>
            </w:r>
            <w:r w:rsidR="002D777A" w:rsidRPr="002D777A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Entités psychopathologiques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2D777A" w:rsidRPr="002D777A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Méthodes cliniques</w:t>
            </w:r>
          </w:p>
        </w:tc>
        <w:tc>
          <w:tcPr>
            <w:tcW w:w="270" w:type="pct"/>
          </w:tcPr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  <w:p w:rsidR="00ED1ACA" w:rsidRPr="007A5676" w:rsidRDefault="0067066C" w:rsidP="00C7049D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5" w:type="pct"/>
          </w:tcPr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  <w:p w:rsidR="00ED1ACA" w:rsidRPr="007A5676" w:rsidRDefault="0067066C" w:rsidP="00C7049D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275" w:type="pct"/>
          </w:tcPr>
          <w:p w:rsidR="00ED1ACA" w:rsidRPr="007A5676" w:rsidRDefault="00C7049D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7A5676" w:rsidRDefault="000A50F5" w:rsidP="00C7049D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Pr="007A5676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7A5676" w:rsidRDefault="00ED1ACA" w:rsidP="00C7049D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4C6C01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c>
          <w:tcPr>
            <w:tcW w:w="260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5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E62F13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5.2 </w:t>
            </w:r>
            <w:r w:rsidR="0084150B" w:rsidRPr="0084150B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Psychologie cognitive 3</w:t>
            </w:r>
          </w:p>
        </w:tc>
        <w:tc>
          <w:tcPr>
            <w:tcW w:w="1530" w:type="pct"/>
          </w:tcPr>
          <w:p w:rsidR="00ED1ACA" w:rsidRDefault="00ED1ACA" w:rsidP="00700AF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5.2.1 </w:t>
            </w:r>
            <w:r w:rsidR="0084150B" w:rsidRPr="0084150B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de la psychologie cognitive</w:t>
            </w:r>
          </w:p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5.2.2 </w:t>
            </w:r>
            <w:r w:rsidR="0084150B" w:rsidRPr="0084150B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Cognition sociale</w:t>
            </w:r>
          </w:p>
        </w:tc>
        <w:tc>
          <w:tcPr>
            <w:tcW w:w="270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84150B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5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84150B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5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84150B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7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84150B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4C6C01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c>
          <w:tcPr>
            <w:tcW w:w="260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5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04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5.3 Psychologie du développement et de l'éducation</w:t>
            </w:r>
          </w:p>
        </w:tc>
        <w:tc>
          <w:tcPr>
            <w:tcW w:w="1530" w:type="pct"/>
          </w:tcPr>
          <w:p w:rsidR="00ED1ACA" w:rsidRDefault="00ED1ACA" w:rsidP="00700AF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5.3.1 Développement psychologique de l'adulte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5.3.2 Psychologie de l'éducation</w:t>
            </w:r>
          </w:p>
        </w:tc>
        <w:tc>
          <w:tcPr>
            <w:tcW w:w="270" w:type="pct"/>
          </w:tcPr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5" w:type="pct"/>
          </w:tcPr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275" w:type="pct"/>
          </w:tcPr>
          <w:p w:rsidR="00ED1ACA" w:rsidRPr="007A5676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84150B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  <w:vAlign w:val="center"/>
          </w:tcPr>
          <w:p w:rsidR="00ED1ACA" w:rsidRPr="004C6C01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513257" w:rsidTr="00700AFA">
        <w:tc>
          <w:tcPr>
            <w:tcW w:w="260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15" w:type="pct"/>
            <w:vMerge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04" w:type="pct"/>
            <w:shd w:val="clear" w:color="auto" w:fill="F2DBDB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30" w:type="pct"/>
          </w:tcPr>
          <w:p w:rsidR="000A50F5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5.4.1 T</w:t>
            </w:r>
            <w:r w:rsidR="000A50F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ravail d’étude et de recherche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Stage d’été</w:t>
            </w:r>
          </w:p>
          <w:p w:rsidR="00ED1ACA" w:rsidRPr="00E30E67" w:rsidRDefault="00ED1ACA" w:rsidP="000A50F5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5.4.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Stage</w:t>
            </w:r>
            <w:r w:rsidR="000A50F5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 :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analyse des pratiques professionnelles</w:t>
            </w:r>
          </w:p>
        </w:tc>
        <w:tc>
          <w:tcPr>
            <w:tcW w:w="270" w:type="pct"/>
          </w:tcPr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0A50F5" w:rsidRPr="007A5676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5" w:type="pct"/>
          </w:tcPr>
          <w:p w:rsidR="00ED1ACA" w:rsidRPr="0096384F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96384F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796CE5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highlight w:val="yellow"/>
                <w:lang w:val="fr-FR"/>
              </w:rPr>
            </w:pPr>
          </w:p>
          <w:p w:rsidR="00ED1ACA" w:rsidRPr="0096384F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96384F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7A5676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5" w:type="pct"/>
          </w:tcPr>
          <w:p w:rsidR="00ED1ACA" w:rsidRPr="007A5676" w:rsidRDefault="008B4298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187" w:type="pct"/>
          </w:tcPr>
          <w:p w:rsidR="00ED1ACA" w:rsidRPr="007A5676" w:rsidRDefault="000A50F5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7A5676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567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544" w:type="pct"/>
          </w:tcPr>
          <w:p w:rsidR="002D777A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2D777A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D1ACA" w:rsidRPr="00DA1091" w:rsidRDefault="008B4298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rPr>
          <w:trHeight w:val="802"/>
        </w:trPr>
        <w:tc>
          <w:tcPr>
            <w:tcW w:w="260" w:type="pct"/>
            <w:vMerge/>
          </w:tcPr>
          <w:p w:rsidR="00ED1ACA" w:rsidRPr="00DA1091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715" w:type="pct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04" w:type="pct"/>
            <w:shd w:val="clear" w:color="auto" w:fill="C6D9F1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5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67066C" w:rsidRPr="0067066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et outils de travail 5</w:t>
            </w:r>
          </w:p>
        </w:tc>
        <w:tc>
          <w:tcPr>
            <w:tcW w:w="1530" w:type="pct"/>
            <w:shd w:val="clear" w:color="auto" w:fill="auto"/>
          </w:tcPr>
          <w:p w:rsidR="00ED1ACA" w:rsidRDefault="00ED1ACA" w:rsidP="0067066C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.1 Compétences Entrepreneuriales </w:t>
            </w:r>
          </w:p>
          <w:p w:rsidR="00ED1ACA" w:rsidRPr="00F40C6B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5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67066C" w:rsidRPr="0067066C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Techniques de recueil des données et Statistique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ED1ACA" w:rsidRPr="00E62F13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E62F13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ED1ACA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753E98" w:rsidRDefault="0067066C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ED1ACA" w:rsidRPr="004C6C01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rPr>
          <w:trHeight w:val="815"/>
        </w:trPr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5 Optionnelle</w:t>
            </w:r>
          </w:p>
        </w:tc>
        <w:tc>
          <w:tcPr>
            <w:tcW w:w="1530" w:type="pct"/>
            <w:tcBorders>
              <w:bottom w:val="single" w:sz="4" w:space="0" w:color="auto"/>
            </w:tcBorders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5.1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5.2 Optionnelle</w:t>
            </w:r>
          </w:p>
        </w:tc>
        <w:tc>
          <w:tcPr>
            <w:tcW w:w="270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5" w:type="pct"/>
            <w:shd w:val="clear" w:color="auto" w:fill="FFFFFF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75" w:type="pct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187" w:type="pct"/>
          </w:tcPr>
          <w:p w:rsidR="00ED1ACA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ACA" w:rsidRPr="004C6C01" w:rsidRDefault="002D777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c>
          <w:tcPr>
            <w:tcW w:w="3409" w:type="pct"/>
            <w:gridSpan w:val="4"/>
            <w:vMerge w:val="restart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75" w:type="pct"/>
          </w:tcPr>
          <w:p w:rsidR="00ED1ACA" w:rsidRPr="00022249" w:rsidRDefault="008B4298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17</w:t>
            </w:r>
          </w:p>
        </w:tc>
        <w:tc>
          <w:tcPr>
            <w:tcW w:w="187" w:type="pct"/>
          </w:tcPr>
          <w:p w:rsidR="00ED1ACA" w:rsidRPr="00022249" w:rsidRDefault="0067066C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11</w:t>
            </w:r>
          </w:p>
        </w:tc>
        <w:tc>
          <w:tcPr>
            <w:tcW w:w="544" w:type="pct"/>
            <w:vMerge w:val="restart"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D1ACA" w:rsidRPr="00753E98" w:rsidTr="00700AFA">
        <w:tc>
          <w:tcPr>
            <w:tcW w:w="3409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85" w:type="pct"/>
            <w:gridSpan w:val="2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2" w:type="pct"/>
            <w:gridSpan w:val="2"/>
          </w:tcPr>
          <w:p w:rsidR="00ED1ACA" w:rsidRPr="00022249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392</w:t>
            </w:r>
          </w:p>
        </w:tc>
        <w:tc>
          <w:tcPr>
            <w:tcW w:w="544" w:type="pct"/>
            <w:vMerge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D1ACA" w:rsidRDefault="00ED1ACA" w:rsidP="00ED1A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D1ACA" w:rsidRPr="004C6C01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lastRenderedPageBreak/>
        <w:t xml:space="preserve">Semestre 6 </w:t>
      </w:r>
    </w:p>
    <w:p w:rsidR="00ED1ACA" w:rsidRPr="004C6C01" w:rsidRDefault="00ED1ACA" w:rsidP="00250700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t>Mention : Psychologi</w:t>
      </w:r>
      <w:r w:rsidR="00250700">
        <w:rPr>
          <w:sz w:val="24"/>
          <w:szCs w:val="24"/>
          <w:lang w:val="fr-FR"/>
        </w:rPr>
        <w:t>e</w:t>
      </w:r>
      <w:r w:rsidRPr="004C6C01">
        <w:rPr>
          <w:sz w:val="24"/>
          <w:szCs w:val="24"/>
          <w:lang w:val="fr-FR"/>
        </w:rPr>
        <w:t xml:space="preserve"> </w:t>
      </w:r>
    </w:p>
    <w:p w:rsidR="00ED1ACA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  <w:r w:rsidRPr="004C6C01">
        <w:rPr>
          <w:sz w:val="24"/>
          <w:szCs w:val="24"/>
          <w:lang w:val="fr-FR"/>
        </w:rPr>
        <w:t>Spécialité : Psychologie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2455"/>
        <w:gridCol w:w="4153"/>
        <w:gridCol w:w="733"/>
        <w:gridCol w:w="854"/>
        <w:gridCol w:w="747"/>
        <w:gridCol w:w="508"/>
        <w:gridCol w:w="1335"/>
      </w:tblGrid>
      <w:tr w:rsidR="00ED1ACA" w:rsidRPr="00753E98" w:rsidTr="00700AF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7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188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D1ACA" w:rsidRPr="00753E98" w:rsidTr="00700AFA">
        <w:tc>
          <w:tcPr>
            <w:tcW w:w="262" w:type="pct"/>
            <w:vMerge w:val="restart"/>
            <w:textDirection w:val="btL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 xml:space="preserve"> ET PRATIQUES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6.1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Bilan psychologique</w:t>
            </w:r>
          </w:p>
        </w:tc>
        <w:tc>
          <w:tcPr>
            <w:tcW w:w="1546" w:type="pct"/>
          </w:tcPr>
          <w:p w:rsidR="00ED1ACA" w:rsidRPr="00F6791F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ECUEF 6.1.1 </w:t>
            </w:r>
            <w:r w:rsidR="008B4298" w:rsidRP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Bilan clinique et neuropsychologique 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ECUEF 6.1.2 </w:t>
            </w:r>
            <w:r w:rsidR="008B4298" w:rsidRP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Bilan scolaire et professionnel</w:t>
            </w:r>
          </w:p>
        </w:tc>
        <w:tc>
          <w:tcPr>
            <w:tcW w:w="273" w:type="pct"/>
          </w:tcPr>
          <w:p w:rsidR="00ED1ACA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1.5</w:t>
            </w:r>
          </w:p>
          <w:p w:rsidR="00ED1ACA" w:rsidRPr="00F6791F" w:rsidRDefault="00F6791F" w:rsidP="00F6791F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ED1ACA" w:rsidRP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3</w:t>
            </w:r>
          </w:p>
          <w:p w:rsidR="00F6791F" w:rsidRP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497" w:type="pct"/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D1ACA" w:rsidRPr="00E62F13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EF 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6.2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Psychologie sociale et du travail</w:t>
            </w:r>
          </w:p>
        </w:tc>
        <w:tc>
          <w:tcPr>
            <w:tcW w:w="1546" w:type="pct"/>
          </w:tcPr>
          <w:p w:rsidR="008B4298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ECUEF  6.2.1 </w:t>
            </w:r>
            <w:r w:rsidR="008B4298" w:rsidRP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Pensée et conduites sociales </w:t>
            </w:r>
          </w:p>
          <w:p w:rsidR="00ED1ACA" w:rsidRPr="00F6791F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ECUEF  6.2.2 </w:t>
            </w:r>
            <w:r w:rsidR="008B4298" w:rsidRP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Intervention en psychologie du travail et en ergonomie</w:t>
            </w:r>
          </w:p>
        </w:tc>
        <w:tc>
          <w:tcPr>
            <w:tcW w:w="273" w:type="pct"/>
          </w:tcPr>
          <w:p w:rsidR="00ED1ACA" w:rsidRDefault="00ED1ACA" w:rsidP="00F6791F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6791F" w:rsidRPr="00F6791F" w:rsidRDefault="00F6791F" w:rsidP="00F6791F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ED1ACA" w:rsidRP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753E98" w:rsidTr="00700AFA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D1ACA" w:rsidRPr="00753E98" w:rsidRDefault="00ED1ACA" w:rsidP="008B4298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6.3</w:t>
            </w:r>
            <w:r w:rsidRPr="00164F06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 xml:space="preserve">Neurosciences </w:t>
            </w:r>
          </w:p>
        </w:tc>
        <w:tc>
          <w:tcPr>
            <w:tcW w:w="1546" w:type="pct"/>
          </w:tcPr>
          <w:p w:rsidR="00ED1ACA" w:rsidRPr="00F6791F" w:rsidRDefault="00ED1ACA" w:rsidP="00700AFA">
            <w:pPr>
              <w:pStyle w:val="Style2"/>
              <w:spacing w:before="60" w:after="60"/>
              <w:jc w:val="both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ECUEF 6.3.1 Neurosciences Cognitives</w:t>
            </w:r>
          </w:p>
          <w:p w:rsidR="00ED1ACA" w:rsidRDefault="00ED1ACA" w:rsidP="008B4298">
            <w:pPr>
              <w:pStyle w:val="Style2"/>
              <w:spacing w:before="60" w:after="60"/>
              <w:jc w:val="both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ECUEF 6.3.</w:t>
            </w:r>
            <w:r w:rsid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N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europsychologie</w:t>
            </w:r>
            <w:r w:rsid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clinique</w:t>
            </w:r>
          </w:p>
          <w:p w:rsidR="008B4298" w:rsidRPr="00F6791F" w:rsidRDefault="008B4298" w:rsidP="00700AFA">
            <w:pPr>
              <w:pStyle w:val="Style2"/>
              <w:spacing w:before="60" w:after="60"/>
              <w:jc w:val="both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ECUEF 6.3.</w:t>
            </w: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P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psychopharmacologie</w:t>
            </w:r>
          </w:p>
        </w:tc>
        <w:tc>
          <w:tcPr>
            <w:tcW w:w="273" w:type="pct"/>
          </w:tcPr>
          <w:p w:rsidR="00ED1ACA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81687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81687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ED1ACA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F81687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F81687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18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81687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D1ACA" w:rsidRPr="00513257" w:rsidTr="00700AFA"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F2DBDB"/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EF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6.4.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Activités Pratiques </w:t>
            </w:r>
          </w:p>
        </w:tc>
        <w:tc>
          <w:tcPr>
            <w:tcW w:w="1546" w:type="pct"/>
          </w:tcPr>
          <w:p w:rsidR="00ED1ACA" w:rsidRPr="00F6791F" w:rsidRDefault="00ED1ACA" w:rsidP="008B4298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ECUEF 6.4.1 Stage</w:t>
            </w:r>
            <w:r w:rsid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 :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analyse des pratiques professionnelles</w:t>
            </w:r>
          </w:p>
          <w:p w:rsidR="00ED1ACA" w:rsidRPr="00F6791F" w:rsidRDefault="00ED1ACA" w:rsidP="008B4298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ECUEF 6.4.2 Travail d’étude et de recherche  </w:t>
            </w:r>
          </w:p>
        </w:tc>
        <w:tc>
          <w:tcPr>
            <w:tcW w:w="273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B33DB5" w:rsidRPr="00F6791F" w:rsidRDefault="00B33DB5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B33DB5" w:rsidRPr="00F6791F" w:rsidRDefault="00B33DB5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</w:tcPr>
          <w:p w:rsidR="00ED1ACA" w:rsidRP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3</w:t>
            </w:r>
          </w:p>
          <w:p w:rsidR="00B33DB5" w:rsidRPr="00F6791F" w:rsidRDefault="00B33DB5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B33DB5" w:rsidRPr="00F6791F" w:rsidRDefault="00F6791F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27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8B4298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18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  <w:p w:rsidR="00ED1ACA" w:rsidRPr="00F6791F" w:rsidRDefault="00ED1ACA" w:rsidP="008B4298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rPr>
          <w:trHeight w:val="802"/>
        </w:trPr>
        <w:tc>
          <w:tcPr>
            <w:tcW w:w="262" w:type="pct"/>
            <w:vMerge/>
          </w:tcPr>
          <w:p w:rsidR="00ED1ACA" w:rsidRPr="00753E98" w:rsidRDefault="00ED1ACA" w:rsidP="00700AF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D1ACA" w:rsidRPr="00DD08C2" w:rsidRDefault="00ED1ACA" w:rsidP="00700AF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6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="008B4298" w:rsidRPr="008B42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Applications et Outils de travail 6</w:t>
            </w:r>
            <w:r w:rsidR="008B4298" w:rsidRPr="008B42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ab/>
            </w:r>
          </w:p>
        </w:tc>
        <w:tc>
          <w:tcPr>
            <w:tcW w:w="1546" w:type="pct"/>
            <w:shd w:val="clear" w:color="auto" w:fill="auto"/>
          </w:tcPr>
          <w:p w:rsidR="00ED1ACA" w:rsidRPr="00F6791F" w:rsidRDefault="00ED1ACA" w:rsidP="008B4298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ECUET  6.1 </w:t>
            </w:r>
            <w:r w:rsidR="008B4298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Anglais</w:t>
            </w:r>
          </w:p>
          <w:p w:rsidR="00F6791F" w:rsidRPr="00F6791F" w:rsidRDefault="00F6791F" w:rsidP="00F81687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ECUET 6.4.</w:t>
            </w:r>
            <w:r w:rsidR="00F81687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 xml:space="preserve"> Atelier logiciel &amp; Statistiques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F6791F" w:rsidRPr="00F6791F" w:rsidRDefault="00F6791F" w:rsidP="00F81687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F6791F" w:rsidRPr="00F6791F" w:rsidRDefault="00F6791F" w:rsidP="00F81687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ED1ACA" w:rsidRPr="00F6791F" w:rsidRDefault="00F81687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  <w:p w:rsidR="00D2753B" w:rsidRPr="00F6791F" w:rsidRDefault="00F81687" w:rsidP="00F81687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D2753B" w:rsidRPr="00F6791F" w:rsidRDefault="00F81687" w:rsidP="00F81687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1ACA" w:rsidRDefault="00ED1ACA" w:rsidP="00700AF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6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D1ACA" w:rsidRPr="00F6791F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ECUEO 6.1 Optionnelle</w:t>
            </w:r>
          </w:p>
          <w:p w:rsidR="00ED1ACA" w:rsidRPr="00F6791F" w:rsidRDefault="00ED1ACA" w:rsidP="00700AFA">
            <w:pPr>
              <w:pStyle w:val="Style2"/>
              <w:spacing w:before="60" w:after="60"/>
              <w:jc w:val="left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ECUEO 6.2 Optionnelle</w:t>
            </w:r>
          </w:p>
        </w:tc>
        <w:tc>
          <w:tcPr>
            <w:tcW w:w="273" w:type="pct"/>
            <w:shd w:val="clear" w:color="auto" w:fill="FFFFFF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7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188" w:type="pct"/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ACA" w:rsidRPr="00F6791F" w:rsidRDefault="008B4298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Continu</w:t>
            </w:r>
          </w:p>
        </w:tc>
      </w:tr>
      <w:tr w:rsidR="00ED1ACA" w:rsidRPr="00753E98" w:rsidTr="00700AF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78" w:type="pct"/>
          </w:tcPr>
          <w:p w:rsidR="00ED1ACA" w:rsidRPr="00F6791F" w:rsidRDefault="00ED1ACA" w:rsidP="00F81687">
            <w:pPr>
              <w:pStyle w:val="Style2"/>
              <w:spacing w:before="60" w:after="60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6791F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 w:rsidR="00F81687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5</w:t>
            </w:r>
          </w:p>
        </w:tc>
        <w:tc>
          <w:tcPr>
            <w:tcW w:w="188" w:type="pct"/>
          </w:tcPr>
          <w:p w:rsidR="00ED1ACA" w:rsidRPr="00F6791F" w:rsidRDefault="00DB677A" w:rsidP="00F81687">
            <w:pPr>
              <w:pStyle w:val="Style2"/>
              <w:spacing w:before="60" w:after="60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 w:rsidR="00F81687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D1ACA" w:rsidRPr="00F6791F" w:rsidRDefault="00ED1ACA" w:rsidP="00700AFA">
            <w:pPr>
              <w:pStyle w:val="Style2"/>
              <w:spacing w:before="60" w:after="60"/>
              <w:rPr>
                <w:rFonts w:asciiTheme="minorHAnsi" w:hAnsiTheme="minorHAnsi"/>
                <w:spacing w:val="-4"/>
                <w:sz w:val="20"/>
                <w:szCs w:val="20"/>
                <w:lang w:val="fr-FR"/>
              </w:rPr>
            </w:pPr>
          </w:p>
        </w:tc>
      </w:tr>
      <w:tr w:rsidR="00ED1ACA" w:rsidRPr="00753E98" w:rsidTr="00700AF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D1ACA" w:rsidRPr="00022249" w:rsidRDefault="00ED1ACA" w:rsidP="00D2753B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 w:rsidR="00D2753B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92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D1ACA" w:rsidRPr="00753E98" w:rsidRDefault="00ED1ACA" w:rsidP="00700AF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D1ACA" w:rsidRPr="004C6C01" w:rsidRDefault="00ED1ACA" w:rsidP="00ED1ACA">
      <w:pPr>
        <w:spacing w:after="0" w:line="240" w:lineRule="auto"/>
        <w:jc w:val="center"/>
        <w:rPr>
          <w:sz w:val="24"/>
          <w:szCs w:val="24"/>
          <w:lang w:val="fr-FR"/>
        </w:rPr>
      </w:pPr>
    </w:p>
    <w:p w:rsidR="00ED1ACA" w:rsidRPr="004C6C01" w:rsidRDefault="00ED1ACA" w:rsidP="00ED1ACA">
      <w:pPr>
        <w:rPr>
          <w:sz w:val="24"/>
          <w:szCs w:val="24"/>
          <w:lang w:val="fr-FR"/>
        </w:rPr>
      </w:pPr>
      <w:r>
        <w:rPr>
          <w:sz w:val="28"/>
          <w:szCs w:val="28"/>
          <w:lang w:val="fr-FR"/>
        </w:rPr>
        <w:br w:type="page"/>
      </w:r>
    </w:p>
    <w:sectPr w:rsidR="00ED1ACA" w:rsidRPr="004C6C01" w:rsidSect="00FD5363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D2" w:rsidRDefault="00AB6DD2" w:rsidP="00D73BCD">
      <w:pPr>
        <w:spacing w:after="0" w:line="240" w:lineRule="auto"/>
      </w:pPr>
      <w:r>
        <w:separator/>
      </w:r>
    </w:p>
  </w:endnote>
  <w:endnote w:type="continuationSeparator" w:id="0">
    <w:p w:rsidR="00AB6DD2" w:rsidRDefault="00AB6DD2" w:rsidP="00D7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900"/>
      <w:docPartObj>
        <w:docPartGallery w:val="Page Numbers (Bottom of Page)"/>
        <w:docPartUnique/>
      </w:docPartObj>
    </w:sdtPr>
    <w:sdtContent>
      <w:p w:rsidR="00ED1626" w:rsidRDefault="004731A4">
        <w:pPr>
          <w:pStyle w:val="Pieddepage"/>
          <w:jc w:val="center"/>
        </w:pPr>
        <w:fldSimple w:instr=" PAGE   \* MERGEFORMAT ">
          <w:r w:rsidR="005D0FD6">
            <w:rPr>
              <w:noProof/>
            </w:rPr>
            <w:t>1</w:t>
          </w:r>
        </w:fldSimple>
      </w:p>
    </w:sdtContent>
  </w:sdt>
  <w:p w:rsidR="00ED1626" w:rsidRDefault="00ED16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D2" w:rsidRDefault="00AB6DD2" w:rsidP="00D73BCD">
      <w:pPr>
        <w:spacing w:after="0" w:line="240" w:lineRule="auto"/>
      </w:pPr>
      <w:r>
        <w:separator/>
      </w:r>
    </w:p>
  </w:footnote>
  <w:footnote w:type="continuationSeparator" w:id="0">
    <w:p w:rsidR="00AB6DD2" w:rsidRDefault="00AB6DD2" w:rsidP="00D7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26" w:rsidRPr="00D73BCD" w:rsidRDefault="00ED1626">
    <w:pPr>
      <w:pStyle w:val="En-tte"/>
      <w:rPr>
        <w:lang w:val="fr-FR"/>
      </w:rPr>
    </w:pPr>
    <w:r w:rsidRPr="00D73BCD">
      <w:rPr>
        <w:lang w:val="fr-FR"/>
      </w:rPr>
      <w:t xml:space="preserve">COMMISSION NATIONALE SECTORIELLE DE PSYCHOLOGIE ET </w:t>
    </w:r>
    <w:r w:rsidR="005D0FD6">
      <w:rPr>
        <w:lang w:val="fr-FR"/>
      </w:rPr>
      <w:t xml:space="preserve">DES SCIENCES DE L’EDUCATION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D75"/>
    <w:multiLevelType w:val="hybridMultilevel"/>
    <w:tmpl w:val="142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3948"/>
    <w:multiLevelType w:val="hybridMultilevel"/>
    <w:tmpl w:val="6AE2DFF0"/>
    <w:lvl w:ilvl="0" w:tplc="63FAC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463"/>
    <w:multiLevelType w:val="hybridMultilevel"/>
    <w:tmpl w:val="8EB8CC6E"/>
    <w:lvl w:ilvl="0" w:tplc="D7186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63"/>
    <w:rsid w:val="000313D7"/>
    <w:rsid w:val="00031F6B"/>
    <w:rsid w:val="00034343"/>
    <w:rsid w:val="000348FE"/>
    <w:rsid w:val="00052412"/>
    <w:rsid w:val="00054929"/>
    <w:rsid w:val="00080930"/>
    <w:rsid w:val="000A50F5"/>
    <w:rsid w:val="000A7071"/>
    <w:rsid w:val="000B61C9"/>
    <w:rsid w:val="000B7876"/>
    <w:rsid w:val="000B7BE8"/>
    <w:rsid w:val="00115787"/>
    <w:rsid w:val="00144960"/>
    <w:rsid w:val="00157871"/>
    <w:rsid w:val="0016425A"/>
    <w:rsid w:val="0016733E"/>
    <w:rsid w:val="00172099"/>
    <w:rsid w:val="00172198"/>
    <w:rsid w:val="001802B2"/>
    <w:rsid w:val="001D406E"/>
    <w:rsid w:val="001F2909"/>
    <w:rsid w:val="001F2F08"/>
    <w:rsid w:val="00201FF4"/>
    <w:rsid w:val="0020605F"/>
    <w:rsid w:val="00222E8E"/>
    <w:rsid w:val="00243A5B"/>
    <w:rsid w:val="00250700"/>
    <w:rsid w:val="0026329C"/>
    <w:rsid w:val="00271D3A"/>
    <w:rsid w:val="002B2EC6"/>
    <w:rsid w:val="002B634B"/>
    <w:rsid w:val="002D4E64"/>
    <w:rsid w:val="002D517D"/>
    <w:rsid w:val="002D777A"/>
    <w:rsid w:val="002E04BC"/>
    <w:rsid w:val="002E0EC1"/>
    <w:rsid w:val="002E1A0F"/>
    <w:rsid w:val="003000D4"/>
    <w:rsid w:val="00302283"/>
    <w:rsid w:val="003264E1"/>
    <w:rsid w:val="003300D5"/>
    <w:rsid w:val="00350917"/>
    <w:rsid w:val="003513A2"/>
    <w:rsid w:val="003528AD"/>
    <w:rsid w:val="00352BE4"/>
    <w:rsid w:val="00393A79"/>
    <w:rsid w:val="00394239"/>
    <w:rsid w:val="003A0DAC"/>
    <w:rsid w:val="003B3E53"/>
    <w:rsid w:val="003B51C0"/>
    <w:rsid w:val="003C4CF7"/>
    <w:rsid w:val="003C4F7B"/>
    <w:rsid w:val="003C5987"/>
    <w:rsid w:val="003D2334"/>
    <w:rsid w:val="003D448C"/>
    <w:rsid w:val="003E0A8A"/>
    <w:rsid w:val="003F1570"/>
    <w:rsid w:val="003F480D"/>
    <w:rsid w:val="004059E1"/>
    <w:rsid w:val="00421EF8"/>
    <w:rsid w:val="00426829"/>
    <w:rsid w:val="0043000C"/>
    <w:rsid w:val="0044379C"/>
    <w:rsid w:val="00461A9A"/>
    <w:rsid w:val="004731A4"/>
    <w:rsid w:val="00485DBD"/>
    <w:rsid w:val="00492353"/>
    <w:rsid w:val="004B195B"/>
    <w:rsid w:val="004C41B5"/>
    <w:rsid w:val="004C7706"/>
    <w:rsid w:val="00515B50"/>
    <w:rsid w:val="00525092"/>
    <w:rsid w:val="0053349C"/>
    <w:rsid w:val="005353D6"/>
    <w:rsid w:val="00540E96"/>
    <w:rsid w:val="005464A3"/>
    <w:rsid w:val="005466FF"/>
    <w:rsid w:val="00547728"/>
    <w:rsid w:val="00566CA8"/>
    <w:rsid w:val="00566DED"/>
    <w:rsid w:val="0056744E"/>
    <w:rsid w:val="005735EC"/>
    <w:rsid w:val="005A6877"/>
    <w:rsid w:val="005B5402"/>
    <w:rsid w:val="005C73C4"/>
    <w:rsid w:val="005D0BA7"/>
    <w:rsid w:val="005D0FD6"/>
    <w:rsid w:val="005E715A"/>
    <w:rsid w:val="005F07AD"/>
    <w:rsid w:val="00612AF3"/>
    <w:rsid w:val="006231AA"/>
    <w:rsid w:val="006252FF"/>
    <w:rsid w:val="00630329"/>
    <w:rsid w:val="00634BFD"/>
    <w:rsid w:val="006428ED"/>
    <w:rsid w:val="0067066C"/>
    <w:rsid w:val="00691DD7"/>
    <w:rsid w:val="006A75F0"/>
    <w:rsid w:val="006B1044"/>
    <w:rsid w:val="006F58C8"/>
    <w:rsid w:val="00700AFA"/>
    <w:rsid w:val="00703ED2"/>
    <w:rsid w:val="00705C4B"/>
    <w:rsid w:val="00722B51"/>
    <w:rsid w:val="00726D1F"/>
    <w:rsid w:val="00733A3C"/>
    <w:rsid w:val="00753ACD"/>
    <w:rsid w:val="007604EF"/>
    <w:rsid w:val="00786002"/>
    <w:rsid w:val="00790131"/>
    <w:rsid w:val="00796CE5"/>
    <w:rsid w:val="007A5B7D"/>
    <w:rsid w:val="007B3B0F"/>
    <w:rsid w:val="007B417E"/>
    <w:rsid w:val="007E3F93"/>
    <w:rsid w:val="007F6C95"/>
    <w:rsid w:val="00814CC5"/>
    <w:rsid w:val="00821C1D"/>
    <w:rsid w:val="00832D8D"/>
    <w:rsid w:val="00833DD9"/>
    <w:rsid w:val="0084150B"/>
    <w:rsid w:val="00846E9B"/>
    <w:rsid w:val="008568A2"/>
    <w:rsid w:val="0085706C"/>
    <w:rsid w:val="008634BB"/>
    <w:rsid w:val="008B4298"/>
    <w:rsid w:val="008C2C3F"/>
    <w:rsid w:val="008D37AB"/>
    <w:rsid w:val="008F36B1"/>
    <w:rsid w:val="00912DBB"/>
    <w:rsid w:val="0091326F"/>
    <w:rsid w:val="00916512"/>
    <w:rsid w:val="00917AFB"/>
    <w:rsid w:val="0092388B"/>
    <w:rsid w:val="00927AEE"/>
    <w:rsid w:val="00940CA8"/>
    <w:rsid w:val="009416D8"/>
    <w:rsid w:val="009566D6"/>
    <w:rsid w:val="0096384F"/>
    <w:rsid w:val="00980758"/>
    <w:rsid w:val="0098327E"/>
    <w:rsid w:val="0098428F"/>
    <w:rsid w:val="0099552D"/>
    <w:rsid w:val="009A6442"/>
    <w:rsid w:val="009C5AFF"/>
    <w:rsid w:val="009D2159"/>
    <w:rsid w:val="00A04D53"/>
    <w:rsid w:val="00A1377B"/>
    <w:rsid w:val="00A26C99"/>
    <w:rsid w:val="00A45FE6"/>
    <w:rsid w:val="00A474D1"/>
    <w:rsid w:val="00A52B25"/>
    <w:rsid w:val="00A768EE"/>
    <w:rsid w:val="00A94E82"/>
    <w:rsid w:val="00A96856"/>
    <w:rsid w:val="00A971AB"/>
    <w:rsid w:val="00AB5986"/>
    <w:rsid w:val="00AB6DD2"/>
    <w:rsid w:val="00AC3ECE"/>
    <w:rsid w:val="00AC417F"/>
    <w:rsid w:val="00B10853"/>
    <w:rsid w:val="00B32A9E"/>
    <w:rsid w:val="00B33DB5"/>
    <w:rsid w:val="00B35682"/>
    <w:rsid w:val="00B4667C"/>
    <w:rsid w:val="00B51D1C"/>
    <w:rsid w:val="00B61F84"/>
    <w:rsid w:val="00B63C94"/>
    <w:rsid w:val="00B86464"/>
    <w:rsid w:val="00BB3363"/>
    <w:rsid w:val="00BC5C4F"/>
    <w:rsid w:val="00BD47BC"/>
    <w:rsid w:val="00BE350C"/>
    <w:rsid w:val="00BE5E57"/>
    <w:rsid w:val="00BF4FAE"/>
    <w:rsid w:val="00C32EA8"/>
    <w:rsid w:val="00C47092"/>
    <w:rsid w:val="00C7049D"/>
    <w:rsid w:val="00C7186C"/>
    <w:rsid w:val="00C832DE"/>
    <w:rsid w:val="00C844A1"/>
    <w:rsid w:val="00C9203B"/>
    <w:rsid w:val="00C92CE9"/>
    <w:rsid w:val="00C93029"/>
    <w:rsid w:val="00C958F0"/>
    <w:rsid w:val="00C95FF9"/>
    <w:rsid w:val="00CC5FDB"/>
    <w:rsid w:val="00CC78FC"/>
    <w:rsid w:val="00CF02B0"/>
    <w:rsid w:val="00CF1403"/>
    <w:rsid w:val="00CF7CFD"/>
    <w:rsid w:val="00D2753B"/>
    <w:rsid w:val="00D3477D"/>
    <w:rsid w:val="00D601BD"/>
    <w:rsid w:val="00D60D06"/>
    <w:rsid w:val="00D613D5"/>
    <w:rsid w:val="00D61BA8"/>
    <w:rsid w:val="00D73BCD"/>
    <w:rsid w:val="00D7445F"/>
    <w:rsid w:val="00D91030"/>
    <w:rsid w:val="00D92E0F"/>
    <w:rsid w:val="00DA1091"/>
    <w:rsid w:val="00DA3209"/>
    <w:rsid w:val="00DA4CA4"/>
    <w:rsid w:val="00DB677A"/>
    <w:rsid w:val="00DC04DA"/>
    <w:rsid w:val="00DC6DB6"/>
    <w:rsid w:val="00DD4F45"/>
    <w:rsid w:val="00DD6C85"/>
    <w:rsid w:val="00DF6748"/>
    <w:rsid w:val="00E0656A"/>
    <w:rsid w:val="00E1110E"/>
    <w:rsid w:val="00E14ACE"/>
    <w:rsid w:val="00E17620"/>
    <w:rsid w:val="00E176BE"/>
    <w:rsid w:val="00E273C5"/>
    <w:rsid w:val="00E33196"/>
    <w:rsid w:val="00E4478D"/>
    <w:rsid w:val="00E60EFB"/>
    <w:rsid w:val="00E64A64"/>
    <w:rsid w:val="00E73155"/>
    <w:rsid w:val="00E731E3"/>
    <w:rsid w:val="00E741BC"/>
    <w:rsid w:val="00E82187"/>
    <w:rsid w:val="00E83E43"/>
    <w:rsid w:val="00E91D98"/>
    <w:rsid w:val="00EA218D"/>
    <w:rsid w:val="00EB2663"/>
    <w:rsid w:val="00EC4D46"/>
    <w:rsid w:val="00ED1626"/>
    <w:rsid w:val="00ED1ACA"/>
    <w:rsid w:val="00F14724"/>
    <w:rsid w:val="00F1664F"/>
    <w:rsid w:val="00F3565A"/>
    <w:rsid w:val="00F43008"/>
    <w:rsid w:val="00F43E15"/>
    <w:rsid w:val="00F539A5"/>
    <w:rsid w:val="00F551B0"/>
    <w:rsid w:val="00F61A1C"/>
    <w:rsid w:val="00F665F3"/>
    <w:rsid w:val="00F6791F"/>
    <w:rsid w:val="00F81687"/>
    <w:rsid w:val="00FA7EFA"/>
    <w:rsid w:val="00FB49FB"/>
    <w:rsid w:val="00FD5363"/>
    <w:rsid w:val="00FE3FD7"/>
    <w:rsid w:val="00FE46D4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7E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D53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73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BCD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3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BCD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BCD"/>
    <w:rPr>
      <w:rFonts w:ascii="Tahoma" w:hAnsi="Tahoma" w:cs="Tahoma"/>
      <w:sz w:val="16"/>
      <w:szCs w:val="16"/>
      <w:lang w:val="de-DE"/>
    </w:rPr>
  </w:style>
  <w:style w:type="character" w:styleId="lev">
    <w:name w:val="Strong"/>
    <w:basedOn w:val="Policepardfaut"/>
    <w:uiPriority w:val="22"/>
    <w:qFormat/>
    <w:rsid w:val="00A768EE"/>
    <w:rPr>
      <w:b/>
      <w:bCs/>
    </w:rPr>
  </w:style>
  <w:style w:type="paragraph" w:customStyle="1" w:styleId="Style2">
    <w:name w:val="Style 2"/>
    <w:basedOn w:val="Normal"/>
    <w:rsid w:val="00E83E4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59"/>
    <w:rsid w:val="00FA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D16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ISSHT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sony-vaio</dc:creator>
  <cp:lastModifiedBy>sony-vaio</cp:lastModifiedBy>
  <cp:revision>2</cp:revision>
  <dcterms:created xsi:type="dcterms:W3CDTF">2019-06-16T09:23:00Z</dcterms:created>
  <dcterms:modified xsi:type="dcterms:W3CDTF">2019-06-16T09:23:00Z</dcterms:modified>
</cp:coreProperties>
</file>