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A" w:rsidRDefault="00B9536A">
      <w:pPr>
        <w:rPr>
          <w:rFonts w:cs="Simplified Arabic"/>
          <w:b/>
          <w:bCs/>
          <w:sz w:val="28"/>
          <w:szCs w:val="28"/>
          <w:rtl/>
        </w:rPr>
      </w:pPr>
    </w:p>
    <w:p w:rsidR="00B9536A" w:rsidRPr="004531C9" w:rsidRDefault="00B9536A" w:rsidP="00B9536A">
      <w:pPr>
        <w:widowControl w:val="0"/>
        <w:bidi/>
        <w:spacing w:before="120"/>
        <w:ind w:left="-285"/>
        <w:jc w:val="center"/>
        <w:rPr>
          <w:rFonts w:cs="Simplified Arabic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4531C9">
        <w:rPr>
          <w:rFonts w:cs="Simplified Arabic" w:hint="cs"/>
          <w:b/>
          <w:bCs/>
          <w:color w:val="365F91" w:themeColor="accent1" w:themeShade="BF"/>
          <w:sz w:val="36"/>
          <w:szCs w:val="36"/>
          <w:u w:val="single"/>
          <w:rtl/>
        </w:rPr>
        <w:t xml:space="preserve">جدول توضيحي </w:t>
      </w:r>
    </w:p>
    <w:p w:rsidR="00B9536A" w:rsidRPr="005272CB" w:rsidRDefault="00B9536A" w:rsidP="00B9536A">
      <w:pPr>
        <w:widowControl w:val="0"/>
        <w:bidi/>
        <w:spacing w:before="120"/>
        <w:ind w:left="-285"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</w:p>
    <w:tbl>
      <w:tblPr>
        <w:tblW w:w="5038" w:type="pct"/>
        <w:tblCellMar>
          <w:left w:w="70" w:type="dxa"/>
          <w:right w:w="70" w:type="dxa"/>
        </w:tblCellMar>
        <w:tblLook w:val="04A0"/>
      </w:tblPr>
      <w:tblGrid>
        <w:gridCol w:w="638"/>
        <w:gridCol w:w="638"/>
        <w:gridCol w:w="637"/>
        <w:gridCol w:w="645"/>
        <w:gridCol w:w="635"/>
        <w:gridCol w:w="635"/>
        <w:gridCol w:w="635"/>
        <w:gridCol w:w="635"/>
        <w:gridCol w:w="635"/>
        <w:gridCol w:w="639"/>
        <w:gridCol w:w="1213"/>
        <w:gridCol w:w="1917"/>
        <w:gridCol w:w="65"/>
      </w:tblGrid>
      <w:tr w:rsidR="00B9536A" w:rsidTr="00A91684">
        <w:trPr>
          <w:gridAfter w:val="1"/>
          <w:wAfter w:w="35" w:type="pct"/>
          <w:trHeight w:val="375"/>
        </w:trPr>
        <w:tc>
          <w:tcPr>
            <w:tcW w:w="3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المؤشرات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  <w:tr w:rsidR="00B9536A" w:rsidTr="00A91684">
        <w:trPr>
          <w:gridAfter w:val="1"/>
          <w:wAfter w:w="35" w:type="pct"/>
          <w:trHeight w:val="375"/>
        </w:trPr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إعادة تأهيل 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rtl/>
              </w:rPr>
              <w:t>تأهيل جديد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B9536A" w:rsidTr="00E92892">
        <w:trPr>
          <w:gridAfter w:val="1"/>
          <w:wAfter w:w="35" w:type="pct"/>
          <w:trHeight w:val="4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  <w:tr w:rsidR="00B9536A" w:rsidTr="00E9289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Pr="00090B08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9536A" w:rsidRDefault="00B9536A" w:rsidP="00A91684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rtl/>
              </w:rPr>
              <w:t>ماجستير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536A" w:rsidRDefault="00B9536A" w:rsidP="00A91684">
            <w:pPr>
              <w:ind w:left="-285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تعليم عالي عام</w:t>
            </w:r>
          </w:p>
        </w:tc>
      </w:tr>
      <w:tr w:rsidR="00B9536A" w:rsidTr="00A916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9536A" w:rsidRDefault="00B9536A" w:rsidP="00A91684">
            <w:pPr>
              <w:ind w:left="-28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9536A" w:rsidRDefault="00B9536A" w:rsidP="00A91684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rtl/>
              </w:rPr>
              <w:t>ماجستير</w:t>
            </w:r>
          </w:p>
        </w:tc>
        <w:tc>
          <w:tcPr>
            <w:tcW w:w="1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536A" w:rsidRDefault="00B9536A" w:rsidP="00A91684">
            <w:pPr>
              <w:ind w:left="-285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تعليم عالي خاص</w:t>
            </w:r>
          </w:p>
        </w:tc>
      </w:tr>
      <w:tr w:rsidR="00B9536A" w:rsidTr="00A91684">
        <w:trPr>
          <w:gridAfter w:val="1"/>
          <w:wAfter w:w="35" w:type="pct"/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  <w:tr w:rsidR="00B9536A" w:rsidTr="00A91684">
        <w:trPr>
          <w:gridAfter w:val="1"/>
          <w:wAfter w:w="35" w:type="pct"/>
          <w:trHeight w:val="405"/>
        </w:trPr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التأمين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الجاذبية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  <w:tr w:rsidR="00B9536A" w:rsidTr="00A91684">
        <w:trPr>
          <w:gridAfter w:val="1"/>
          <w:wAfter w:w="35" w:type="pct"/>
          <w:trHeight w:val="405"/>
        </w:trPr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كلفة  </w:t>
            </w:r>
            <w:r>
              <w:rPr>
                <w:rFonts w:ascii="Calibri" w:hAnsi="Calibri" w:hint="cs"/>
                <w:color w:val="000000"/>
                <w:rtl/>
              </w:rPr>
              <w:t>ا</w:t>
            </w:r>
            <w:r>
              <w:rPr>
                <w:rFonts w:ascii="Calibri" w:hAnsi="Calibri"/>
                <w:color w:val="000000"/>
                <w:rtl/>
              </w:rPr>
              <w:t xml:space="preserve">لساعات الإضافية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التأطير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  <w:tr w:rsidR="00B9536A" w:rsidTr="00A91684">
        <w:trPr>
          <w:gridAfter w:val="1"/>
          <w:wAfter w:w="35" w:type="pct"/>
          <w:trHeight w:val="40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الكلفة حسب الشهادة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bidi/>
              <w:ind w:left="-285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6A" w:rsidRDefault="00B9536A" w:rsidP="00A91684">
            <w:pPr>
              <w:ind w:left="-285"/>
              <w:rPr>
                <w:rFonts w:ascii="Calibri" w:hAnsi="Calibri"/>
                <w:color w:val="000000"/>
              </w:rPr>
            </w:pPr>
          </w:p>
        </w:tc>
      </w:tr>
    </w:tbl>
    <w:p w:rsidR="00B9536A" w:rsidRPr="00373328" w:rsidRDefault="00B9536A" w:rsidP="00B9536A">
      <w:pPr>
        <w:widowControl w:val="0"/>
        <w:bidi/>
        <w:spacing w:before="120"/>
        <w:ind w:left="-285"/>
        <w:jc w:val="both"/>
        <w:rPr>
          <w:rFonts w:cs="Simplified Arabic"/>
          <w:sz w:val="28"/>
          <w:szCs w:val="28"/>
        </w:rPr>
      </w:pPr>
    </w:p>
    <w:p w:rsidR="00B9536A" w:rsidRDefault="00B9536A">
      <w:pPr>
        <w:rPr>
          <w:rFonts w:cs="Simplified Arabic"/>
          <w:b/>
          <w:bCs/>
          <w:sz w:val="28"/>
          <w:szCs w:val="28"/>
          <w:rtl/>
        </w:rPr>
      </w:pPr>
    </w:p>
    <w:p w:rsidR="00EA3FE2" w:rsidRDefault="00EA3FE2" w:rsidP="00EA3FE2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</w:rPr>
      </w:pPr>
    </w:p>
    <w:p w:rsidR="00AB4CE3" w:rsidRDefault="00AB4CE3" w:rsidP="00AB4CE3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</w:rPr>
      </w:pPr>
    </w:p>
    <w:p w:rsidR="00AB4CE3" w:rsidRDefault="00AB4CE3" w:rsidP="00AB4CE3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  <w:rtl/>
        </w:rPr>
      </w:pPr>
    </w:p>
    <w:p w:rsidR="00B9536A" w:rsidRDefault="00B9536A" w:rsidP="00B9536A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  <w:rtl/>
        </w:rPr>
      </w:pPr>
    </w:p>
    <w:p w:rsidR="00B9536A" w:rsidRDefault="00B9536A" w:rsidP="00B9536A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  <w:rtl/>
        </w:rPr>
      </w:pPr>
    </w:p>
    <w:p w:rsidR="00B9536A" w:rsidRDefault="00B9536A" w:rsidP="00B9536A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  <w:rtl/>
        </w:rPr>
      </w:pPr>
    </w:p>
    <w:p w:rsidR="00B9536A" w:rsidRDefault="00B9536A" w:rsidP="00B9536A">
      <w:pPr>
        <w:bidi/>
        <w:spacing w:before="120"/>
        <w:ind w:left="-285" w:firstLine="709"/>
        <w:jc w:val="center"/>
        <w:rPr>
          <w:rFonts w:cs="Simplified Arabic"/>
          <w:b/>
          <w:bCs/>
          <w:sz w:val="28"/>
          <w:szCs w:val="28"/>
          <w:rtl/>
        </w:rPr>
      </w:pPr>
    </w:p>
    <w:p w:rsidR="00F17D5D" w:rsidRDefault="008B616A" w:rsidP="004F4D4F">
      <w:pPr>
        <w:pStyle w:val="7"/>
        <w:bidi/>
        <w:jc w:val="center"/>
        <w:rPr>
          <w:rFonts w:cs="Simplified Arabic"/>
          <w:color w:val="365F91" w:themeColor="accent1" w:themeShade="BF"/>
          <w:sz w:val="36"/>
          <w:szCs w:val="36"/>
        </w:rPr>
      </w:pPr>
      <w:r>
        <w:rPr>
          <w:rFonts w:cs="Simplified Arabic"/>
          <w:noProof/>
          <w:color w:val="365F91" w:themeColor="accent1" w:themeShade="BF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3.65pt;margin-top:-49.45pt;width:186.3pt;height:77.2pt;z-index:251658240;mso-width-percent:400;mso-width-percent:400;mso-width-relative:margin;mso-height-relative:margin" strokecolor="#1f497d [3215]">
            <v:textbox style="mso-next-textbox:#_x0000_s1035">
              <w:txbxContent>
                <w:p w:rsidR="00F17D5D" w:rsidRPr="003C235C" w:rsidRDefault="00F17D5D" w:rsidP="00F17D5D">
                  <w:pPr>
                    <w:bidi/>
                    <w:rPr>
                      <w:rtl/>
                      <w:lang w:bidi="ar-TN"/>
                    </w:rPr>
                  </w:pPr>
                  <w:r w:rsidRPr="003C235C">
                    <w:rPr>
                      <w:rFonts w:hint="cs"/>
                      <w:b/>
                      <w:bCs/>
                      <w:rtl/>
                    </w:rPr>
                    <w:t>الجامعة</w:t>
                  </w:r>
                  <w:r w:rsidRPr="003C235C">
                    <w:rPr>
                      <w:b/>
                      <w:bCs/>
                    </w:rPr>
                    <w:t xml:space="preserve">: </w:t>
                  </w:r>
                  <w:r w:rsidRPr="003C235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3C235C">
                    <w:rPr>
                      <w:rFonts w:hint="cs"/>
                      <w:rtl/>
                      <w:lang w:bidi="ar-TN"/>
                    </w:rPr>
                    <w:t>.........................................</w:t>
                  </w:r>
                </w:p>
                <w:p w:rsidR="00F17D5D" w:rsidRPr="003C235C" w:rsidRDefault="00F17D5D" w:rsidP="00F17D5D">
                  <w:pPr>
                    <w:bidi/>
                  </w:pPr>
                  <w:r w:rsidRPr="003C235C">
                    <w:rPr>
                      <w:rFonts w:hint="cs"/>
                      <w:b/>
                      <w:bCs/>
                      <w:rtl/>
                    </w:rPr>
                    <w:t>المؤسسة</w:t>
                  </w:r>
                  <w:r w:rsidRPr="003C235C">
                    <w:rPr>
                      <w:rFonts w:hint="cs"/>
                      <w:rtl/>
                    </w:rPr>
                    <w:t xml:space="preserve"> : ......................................</w:t>
                  </w:r>
                </w:p>
                <w:p w:rsidR="00F17D5D" w:rsidRPr="003C235C" w:rsidRDefault="00F17D5D" w:rsidP="00F17D5D">
                  <w:pPr>
                    <w:bidi/>
                    <w:rPr>
                      <w:rtl/>
                      <w:lang w:bidi="ar-TN"/>
                    </w:rPr>
                  </w:pPr>
                  <w:r w:rsidRPr="003C235C">
                    <w:rPr>
                      <w:rFonts w:hint="cs"/>
                      <w:b/>
                      <w:bCs/>
                      <w:rtl/>
                      <w:lang w:bidi="ar-TN"/>
                    </w:rPr>
                    <w:t>التاريخ</w:t>
                  </w:r>
                  <w:r w:rsidRPr="003C235C">
                    <w:rPr>
                      <w:rFonts w:hint="cs"/>
                      <w:rtl/>
                      <w:lang w:bidi="ar-TN"/>
                    </w:rPr>
                    <w:t> : .........................................</w:t>
                  </w:r>
                </w:p>
              </w:txbxContent>
            </v:textbox>
          </v:shape>
        </w:pict>
      </w:r>
    </w:p>
    <w:p w:rsidR="00F17D5D" w:rsidRDefault="00F17D5D" w:rsidP="00F17D5D">
      <w:pPr>
        <w:pStyle w:val="7"/>
        <w:bidi/>
        <w:jc w:val="center"/>
        <w:rPr>
          <w:rFonts w:cs="Simplified Arabic"/>
          <w:color w:val="365F91" w:themeColor="accent1" w:themeShade="BF"/>
          <w:sz w:val="36"/>
          <w:szCs w:val="36"/>
        </w:rPr>
      </w:pPr>
    </w:p>
    <w:p w:rsidR="00D854B6" w:rsidRPr="00663A36" w:rsidRDefault="001261E9" w:rsidP="00F17D5D">
      <w:pPr>
        <w:pStyle w:val="7"/>
        <w:bidi/>
        <w:jc w:val="center"/>
        <w:rPr>
          <w:rFonts w:cs="Simplified Arabic"/>
          <w:color w:val="auto"/>
          <w:sz w:val="36"/>
          <w:szCs w:val="36"/>
          <w:rtl/>
        </w:rPr>
      </w:pPr>
      <w:r w:rsidRPr="00663A36">
        <w:rPr>
          <w:rFonts w:cs="Simplified Arabic" w:hint="cs"/>
          <w:color w:val="auto"/>
          <w:sz w:val="36"/>
          <w:szCs w:val="36"/>
          <w:rtl/>
        </w:rPr>
        <w:t>بطاقة المعايير</w:t>
      </w:r>
      <w:r w:rsidR="004F4D4F" w:rsidRPr="00663A36">
        <w:rPr>
          <w:rFonts w:cs="Simplified Arabic" w:hint="cs"/>
          <w:color w:val="auto"/>
          <w:sz w:val="36"/>
          <w:szCs w:val="36"/>
          <w:rtl/>
        </w:rPr>
        <w:t xml:space="preserve"> </w:t>
      </w:r>
      <w:r w:rsidRPr="00663A36">
        <w:rPr>
          <w:rFonts w:cs="Simplified Arabic" w:hint="cs"/>
          <w:color w:val="auto"/>
          <w:sz w:val="36"/>
          <w:szCs w:val="36"/>
          <w:rtl/>
        </w:rPr>
        <w:t xml:space="preserve">الخاصة </w:t>
      </w:r>
      <w:r w:rsidR="004F4D4F" w:rsidRPr="00663A36">
        <w:rPr>
          <w:rFonts w:cs="Simplified Arabic" w:hint="cs"/>
          <w:color w:val="auto"/>
          <w:sz w:val="36"/>
          <w:szCs w:val="36"/>
          <w:rtl/>
        </w:rPr>
        <w:t xml:space="preserve">بشهادات الماجستير </w:t>
      </w:r>
      <w:r w:rsidR="0043279D" w:rsidRPr="00663A36">
        <w:rPr>
          <w:rFonts w:cs="Simplified Arabic" w:hint="cs"/>
          <w:color w:val="auto"/>
          <w:sz w:val="36"/>
          <w:szCs w:val="36"/>
          <w:rtl/>
        </w:rPr>
        <w:t>ال</w:t>
      </w:r>
      <w:r w:rsidR="004F4D4F" w:rsidRPr="00663A36">
        <w:rPr>
          <w:rFonts w:cs="Simplified Arabic" w:hint="cs"/>
          <w:color w:val="auto"/>
          <w:sz w:val="36"/>
          <w:szCs w:val="36"/>
          <w:rtl/>
        </w:rPr>
        <w:t xml:space="preserve">مؤهلة </w:t>
      </w:r>
    </w:p>
    <w:p w:rsidR="007E6E2F" w:rsidRPr="00663A36" w:rsidRDefault="004F4D4F" w:rsidP="00A61159">
      <w:pPr>
        <w:pStyle w:val="7"/>
        <w:bidi/>
        <w:jc w:val="center"/>
        <w:rPr>
          <w:rFonts w:cs="Simplified Arabic"/>
          <w:color w:val="auto"/>
          <w:sz w:val="36"/>
          <w:szCs w:val="36"/>
          <w:rtl/>
        </w:rPr>
      </w:pPr>
      <w:r w:rsidRPr="00663A36">
        <w:rPr>
          <w:rFonts w:cs="Simplified Arabic" w:hint="cs"/>
          <w:color w:val="auto"/>
          <w:sz w:val="36"/>
          <w:szCs w:val="36"/>
          <w:rtl/>
        </w:rPr>
        <w:t>بعنوان السنة الجامعية</w:t>
      </w:r>
      <w:r w:rsidR="00A61159" w:rsidRPr="00663A36">
        <w:rPr>
          <w:rFonts w:cs="Simplified Arabic"/>
          <w:color w:val="auto"/>
          <w:sz w:val="36"/>
          <w:szCs w:val="36"/>
        </w:rPr>
        <w:t xml:space="preserve"> 2018 </w:t>
      </w:r>
      <w:r w:rsidR="0043279D" w:rsidRPr="00663A36">
        <w:rPr>
          <w:rFonts w:cs="Simplified Arabic" w:hint="cs"/>
          <w:color w:val="auto"/>
          <w:sz w:val="36"/>
          <w:szCs w:val="36"/>
          <w:rtl/>
        </w:rPr>
        <w:t>/2019</w:t>
      </w:r>
    </w:p>
    <w:p w:rsidR="0043279D" w:rsidRPr="00663A36" w:rsidRDefault="0043279D" w:rsidP="0043279D">
      <w:pPr>
        <w:pStyle w:val="7"/>
        <w:bidi/>
        <w:jc w:val="center"/>
        <w:rPr>
          <w:rFonts w:cs="Simplified Arabic"/>
          <w:color w:val="auto"/>
          <w:sz w:val="32"/>
          <w:szCs w:val="32"/>
          <w:rtl/>
        </w:rPr>
      </w:pPr>
    </w:p>
    <w:tbl>
      <w:tblPr>
        <w:bidiVisual/>
        <w:tblW w:w="5244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66"/>
        <w:gridCol w:w="851"/>
        <w:gridCol w:w="5637"/>
      </w:tblGrid>
      <w:tr w:rsidR="000753A7" w:rsidRPr="00663A36" w:rsidTr="002B75C5">
        <w:trPr>
          <w:trHeight w:val="97"/>
          <w:jc w:val="center"/>
        </w:trPr>
        <w:tc>
          <w:tcPr>
            <w:tcW w:w="2184" w:type="dxa"/>
            <w:vAlign w:val="center"/>
          </w:tcPr>
          <w:p w:rsidR="000753A7" w:rsidRPr="00663A36" w:rsidRDefault="000753A7" w:rsidP="00B17045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0753A7" w:rsidRPr="00663A36" w:rsidRDefault="000753A7" w:rsidP="00061FFB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0753A7" w:rsidRPr="00663A36" w:rsidRDefault="000753A7" w:rsidP="006B74FF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lang w:bidi="ar-TN"/>
              </w:rPr>
            </w:pPr>
            <w:r w:rsidRPr="00663A36">
              <w:rPr>
                <w:rFonts w:cs="Arabic Transparent"/>
                <w:b/>
                <w:bCs/>
                <w:sz w:val="28"/>
                <w:szCs w:val="28"/>
              </w:rPr>
              <w:t>(X)</w:t>
            </w:r>
          </w:p>
        </w:tc>
        <w:tc>
          <w:tcPr>
            <w:tcW w:w="5637" w:type="dxa"/>
          </w:tcPr>
          <w:p w:rsidR="000753A7" w:rsidRPr="00663A36" w:rsidRDefault="000753A7" w:rsidP="000753A7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tl/>
                <w:lang w:bidi="ar-TN"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التسمية</w:t>
            </w:r>
          </w:p>
        </w:tc>
      </w:tr>
      <w:tr w:rsidR="002E3A5B" w:rsidRPr="00663A36" w:rsidTr="002B75C5">
        <w:trPr>
          <w:trHeight w:val="698"/>
          <w:jc w:val="center"/>
        </w:trPr>
        <w:tc>
          <w:tcPr>
            <w:tcW w:w="2184" w:type="dxa"/>
            <w:vMerge w:val="restart"/>
            <w:vAlign w:val="center"/>
          </w:tcPr>
          <w:p w:rsidR="002E3A5B" w:rsidRPr="00663A36" w:rsidRDefault="002E3A5B" w:rsidP="00B17045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366" w:type="dxa"/>
          </w:tcPr>
          <w:p w:rsidR="002E3A5B" w:rsidRPr="00663A36" w:rsidRDefault="002E3A5B" w:rsidP="004F1E29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مهني</w:t>
            </w:r>
            <w:r w:rsidRPr="00663A36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3A5B" w:rsidRPr="00663A36" w:rsidRDefault="002E3A5B" w:rsidP="00F13B20">
            <w:pPr>
              <w:bidi/>
              <w:spacing w:after="0" w:line="240" w:lineRule="auto"/>
              <w:rPr>
                <w:lang w:bidi="ar-TN"/>
              </w:rPr>
            </w:pPr>
          </w:p>
        </w:tc>
        <w:tc>
          <w:tcPr>
            <w:tcW w:w="5637" w:type="dxa"/>
          </w:tcPr>
          <w:p w:rsidR="002E3A5B" w:rsidRPr="00663A36" w:rsidRDefault="002E3A5B" w:rsidP="00F13B20">
            <w:pPr>
              <w:bidi/>
              <w:spacing w:after="0" w:line="240" w:lineRule="auto"/>
              <w:rPr>
                <w:rtl/>
              </w:rPr>
            </w:pPr>
          </w:p>
          <w:p w:rsidR="002E3A5B" w:rsidRPr="00663A36" w:rsidRDefault="002E3A5B" w:rsidP="00061FFB">
            <w:pPr>
              <w:bidi/>
              <w:spacing w:after="0" w:line="240" w:lineRule="auto"/>
            </w:pPr>
          </w:p>
        </w:tc>
      </w:tr>
      <w:tr w:rsidR="002E3A5B" w:rsidRPr="00663A36" w:rsidTr="002B75C5">
        <w:trPr>
          <w:trHeight w:val="96"/>
          <w:jc w:val="center"/>
        </w:trPr>
        <w:tc>
          <w:tcPr>
            <w:tcW w:w="2184" w:type="dxa"/>
            <w:vMerge/>
          </w:tcPr>
          <w:p w:rsidR="002E3A5B" w:rsidRPr="00663A36" w:rsidRDefault="002E3A5B" w:rsidP="00F13B20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2E3A5B" w:rsidRPr="00663A36" w:rsidRDefault="002E3A5B" w:rsidP="00E703E5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851" w:type="dxa"/>
          </w:tcPr>
          <w:p w:rsidR="002E3A5B" w:rsidRPr="00663A36" w:rsidRDefault="002E3A5B" w:rsidP="00F13B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637" w:type="dxa"/>
          </w:tcPr>
          <w:p w:rsidR="002E3A5B" w:rsidRPr="00663A36" w:rsidRDefault="002E3A5B" w:rsidP="00F13B20">
            <w:pPr>
              <w:bidi/>
              <w:spacing w:after="0" w:line="240" w:lineRule="auto"/>
              <w:rPr>
                <w:rtl/>
              </w:rPr>
            </w:pPr>
          </w:p>
          <w:p w:rsidR="002E3A5B" w:rsidRPr="00663A36" w:rsidRDefault="002E3A5B" w:rsidP="00061FFB">
            <w:pPr>
              <w:bidi/>
              <w:spacing w:after="0" w:line="240" w:lineRule="auto"/>
            </w:pPr>
          </w:p>
        </w:tc>
      </w:tr>
      <w:tr w:rsidR="002E3A5B" w:rsidRPr="00663A36" w:rsidTr="002B75C5">
        <w:trPr>
          <w:trHeight w:val="499"/>
          <w:jc w:val="center"/>
        </w:trPr>
        <w:tc>
          <w:tcPr>
            <w:tcW w:w="2184" w:type="dxa"/>
            <w:vMerge/>
          </w:tcPr>
          <w:p w:rsidR="002E3A5B" w:rsidRPr="00663A36" w:rsidRDefault="002E3A5B" w:rsidP="00F13B20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2E3A5B" w:rsidRPr="00663A36" w:rsidRDefault="002E3A5B" w:rsidP="004F1E29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بناء مشترك</w:t>
            </w:r>
            <w:r w:rsidRPr="00663A36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  <w:tc>
          <w:tcPr>
            <w:tcW w:w="5637" w:type="dxa"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</w:tr>
      <w:tr w:rsidR="002E3A5B" w:rsidRPr="00663A36" w:rsidTr="002B75C5">
        <w:trPr>
          <w:trHeight w:val="400"/>
          <w:jc w:val="center"/>
        </w:trPr>
        <w:tc>
          <w:tcPr>
            <w:tcW w:w="2184" w:type="dxa"/>
            <w:vMerge/>
          </w:tcPr>
          <w:p w:rsidR="002E3A5B" w:rsidRPr="00663A36" w:rsidRDefault="002E3A5B" w:rsidP="00F13B20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2E3A5B" w:rsidRPr="00663A36" w:rsidRDefault="002E3A5B" w:rsidP="004F1E29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تأهيل</w:t>
            </w:r>
          </w:p>
        </w:tc>
        <w:tc>
          <w:tcPr>
            <w:tcW w:w="851" w:type="dxa"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  <w:tc>
          <w:tcPr>
            <w:tcW w:w="5637" w:type="dxa"/>
            <w:vMerge w:val="restart"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</w:tr>
      <w:tr w:rsidR="002E3A5B" w:rsidRPr="00663A36" w:rsidTr="002B75C5">
        <w:trPr>
          <w:trHeight w:val="420"/>
          <w:jc w:val="center"/>
        </w:trPr>
        <w:tc>
          <w:tcPr>
            <w:tcW w:w="2184" w:type="dxa"/>
            <w:vMerge/>
          </w:tcPr>
          <w:p w:rsidR="002E3A5B" w:rsidRPr="00663A36" w:rsidRDefault="002E3A5B" w:rsidP="00F13B20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2E3A5B" w:rsidRPr="00663A36" w:rsidRDefault="002E3A5B" w:rsidP="004F1E29">
            <w:pPr>
              <w:tabs>
                <w:tab w:val="left" w:pos="4606"/>
                <w:tab w:val="left" w:pos="9212"/>
              </w:tabs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إعادة تأهيل</w:t>
            </w:r>
          </w:p>
        </w:tc>
        <w:tc>
          <w:tcPr>
            <w:tcW w:w="851" w:type="dxa"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  <w:tc>
          <w:tcPr>
            <w:tcW w:w="5637" w:type="dxa"/>
            <w:vMerge/>
          </w:tcPr>
          <w:p w:rsidR="002E3A5B" w:rsidRPr="00663A36" w:rsidRDefault="002E3A5B" w:rsidP="00F13B20">
            <w:pPr>
              <w:bidi/>
              <w:spacing w:after="0" w:line="240" w:lineRule="auto"/>
            </w:pPr>
          </w:p>
        </w:tc>
      </w:tr>
    </w:tbl>
    <w:p w:rsidR="00925F31" w:rsidRPr="00663A36" w:rsidRDefault="00925F31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tbl>
      <w:tblPr>
        <w:tblStyle w:val="Grilledutableau"/>
        <w:bidiVisual/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3402"/>
        <w:gridCol w:w="3543"/>
        <w:gridCol w:w="2978"/>
      </w:tblGrid>
      <w:tr w:rsidR="00D82D59" w:rsidRPr="00663A36" w:rsidTr="00D21BF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5" w:rsidRPr="00663A36" w:rsidRDefault="005B6D85" w:rsidP="005B6D85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>المؤشر1: جاذبية المسلك</w:t>
            </w:r>
          </w:p>
          <w:p w:rsidR="00D82D59" w:rsidRPr="00663A36" w:rsidRDefault="005B6D85" w:rsidP="005B6D85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rtl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م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vertAlign w:val="subscript"/>
                <w:rtl/>
                <w:lang w:eastAsia="fr-FR"/>
              </w:rPr>
              <w:t>1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بالمسلك المسجلين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الطلبة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عدد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 w:hint="cs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المسلك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لنفس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المودعة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المطالب عدد </m:t>
                  </m:r>
                </m:den>
              </m:f>
            </m:oMath>
          </w:p>
        </w:tc>
      </w:tr>
      <w:tr w:rsidR="005A5CDA" w:rsidRPr="00663A36" w:rsidTr="00D21B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A" w:rsidRPr="00663A36" w:rsidRDefault="005A5CDA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الطلبة المسجلين بالمسلك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A" w:rsidRPr="00663A36" w:rsidRDefault="005A5CDA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المطالب المودعة لنفس المسلك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A" w:rsidRPr="00663A36" w:rsidRDefault="005A5CDA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المؤشر</w:t>
            </w: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</w:p>
        </w:tc>
      </w:tr>
      <w:tr w:rsidR="00D82D59" w:rsidRPr="00663A36" w:rsidTr="00D21B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A" w:rsidRPr="00663A36" w:rsidRDefault="005A5CDA" w:rsidP="00F25774">
            <w:pPr>
              <w:pStyle w:val="1"/>
              <w:numPr>
                <w:ilvl w:val="0"/>
                <w:numId w:val="0"/>
              </w:numPr>
              <w:rPr>
                <w:color w:val="auto"/>
              </w:rPr>
            </w:pPr>
          </w:p>
          <w:p w:rsidR="002343B3" w:rsidRPr="00663A36" w:rsidRDefault="002343B3" w:rsidP="00F2577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59" w:rsidRPr="00663A36" w:rsidRDefault="00D82D59" w:rsidP="00F2577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59" w:rsidRPr="00663A36" w:rsidRDefault="00D82D59" w:rsidP="00F2577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</w:tr>
    </w:tbl>
    <w:p w:rsidR="00D82D59" w:rsidRPr="00663A36" w:rsidRDefault="00D82D59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tbl>
      <w:tblPr>
        <w:tblStyle w:val="Grilledutableau"/>
        <w:bidiVisual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3"/>
        <w:gridCol w:w="2978"/>
      </w:tblGrid>
      <w:tr w:rsidR="00B1673F" w:rsidRPr="00663A36" w:rsidTr="00D21BFB">
        <w:tc>
          <w:tcPr>
            <w:tcW w:w="9923" w:type="dxa"/>
            <w:gridSpan w:val="3"/>
          </w:tcPr>
          <w:p w:rsidR="00B1673F" w:rsidRPr="00663A36" w:rsidRDefault="00B1673F" w:rsidP="0057006D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>المؤشر2:</w:t>
            </w:r>
            <w:r w:rsidR="00F614FE"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 نسبة التأطير</w:t>
            </w: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 </w:t>
            </w:r>
          </w:p>
          <w:p w:rsidR="00B1673F" w:rsidRPr="00663A36" w:rsidRDefault="00B1673F" w:rsidP="0057006D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rtl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م</w:t>
            </w:r>
            <w:r w:rsidR="0057006D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vertAlign w:val="subscript"/>
                <w:rtl/>
                <w:lang w:eastAsia="fr-FR"/>
              </w:rPr>
              <w:t>2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>=</w:t>
            </w:r>
            <w:r w:rsidR="00F614FE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بالمسلك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المسجلين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الطلبة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عدد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الإختصاص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في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القارين  عددالأساتذة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den>
              </m:f>
            </m:oMath>
          </w:p>
        </w:tc>
      </w:tr>
      <w:tr w:rsidR="00F614FE" w:rsidRPr="00663A36" w:rsidTr="00D21BFB">
        <w:tc>
          <w:tcPr>
            <w:tcW w:w="3402" w:type="dxa"/>
          </w:tcPr>
          <w:p w:rsidR="00F614FE" w:rsidRPr="00663A36" w:rsidRDefault="00F614FE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الطلبة المسجلين بالمسلك</w:t>
            </w:r>
          </w:p>
        </w:tc>
        <w:tc>
          <w:tcPr>
            <w:tcW w:w="3543" w:type="dxa"/>
          </w:tcPr>
          <w:p w:rsidR="00F614FE" w:rsidRPr="00663A36" w:rsidRDefault="00F614FE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الأساتذة القارين في الاختصاص</w:t>
            </w:r>
          </w:p>
        </w:tc>
        <w:tc>
          <w:tcPr>
            <w:tcW w:w="2978" w:type="dxa"/>
          </w:tcPr>
          <w:p w:rsidR="00F614FE" w:rsidRPr="00663A36" w:rsidRDefault="00F614FE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المؤشر</w:t>
            </w: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</w:p>
        </w:tc>
      </w:tr>
      <w:tr w:rsidR="00B1673F" w:rsidRPr="00663A36" w:rsidTr="00D21BFB">
        <w:tc>
          <w:tcPr>
            <w:tcW w:w="3402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3543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2978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</w:tr>
    </w:tbl>
    <w:p w:rsidR="00D82D59" w:rsidRPr="00663A36" w:rsidRDefault="00D82D59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p w:rsidR="001E6003" w:rsidRPr="00663A36" w:rsidRDefault="001E6003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tbl>
      <w:tblPr>
        <w:tblStyle w:val="Grilledutableau"/>
        <w:bidiVisual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3"/>
        <w:gridCol w:w="2978"/>
      </w:tblGrid>
      <w:tr w:rsidR="00B1673F" w:rsidRPr="00663A36" w:rsidTr="00D21BFB">
        <w:tc>
          <w:tcPr>
            <w:tcW w:w="9923" w:type="dxa"/>
            <w:gridSpan w:val="3"/>
          </w:tcPr>
          <w:p w:rsidR="00B1673F" w:rsidRPr="00663A36" w:rsidRDefault="00B1673F" w:rsidP="0057006D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المؤشر3: </w:t>
            </w:r>
            <w:r w:rsidR="000821D3"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كلفة التدريس حسب الشهادة  </w:t>
            </w:r>
          </w:p>
          <w:p w:rsidR="00B1673F" w:rsidRPr="00663A36" w:rsidRDefault="00B1673F" w:rsidP="0057006D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rtl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م</w:t>
            </w:r>
            <w:r w:rsidR="0057006D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vertAlign w:val="subscript"/>
                <w:rtl/>
                <w:lang w:eastAsia="fr-FR"/>
              </w:rPr>
              <w:t>3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>=</w:t>
            </w:r>
            <w:r w:rsidR="000821D3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(*)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دينار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436*(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التدريس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ساعات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عدد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)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الطلبة عدد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den>
              </m:f>
            </m:oMath>
          </w:p>
        </w:tc>
      </w:tr>
      <w:tr w:rsidR="000821D3" w:rsidRPr="00663A36" w:rsidTr="00D21BFB">
        <w:tc>
          <w:tcPr>
            <w:tcW w:w="3402" w:type="dxa"/>
          </w:tcPr>
          <w:p w:rsidR="000821D3" w:rsidRPr="00663A36" w:rsidRDefault="000821D3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ساعات التدريس</w:t>
            </w:r>
          </w:p>
        </w:tc>
        <w:tc>
          <w:tcPr>
            <w:tcW w:w="3543" w:type="dxa"/>
          </w:tcPr>
          <w:p w:rsidR="000821D3" w:rsidRPr="00663A36" w:rsidRDefault="000821D3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عدد الطلبة</w:t>
            </w:r>
          </w:p>
        </w:tc>
        <w:tc>
          <w:tcPr>
            <w:tcW w:w="2978" w:type="dxa"/>
          </w:tcPr>
          <w:p w:rsidR="000821D3" w:rsidRPr="00663A36" w:rsidRDefault="000821D3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المؤشر</w:t>
            </w: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</w:p>
        </w:tc>
      </w:tr>
      <w:tr w:rsidR="00B1673F" w:rsidRPr="00663A36" w:rsidTr="00D21BFB">
        <w:tc>
          <w:tcPr>
            <w:tcW w:w="3402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3543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2978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</w:tr>
    </w:tbl>
    <w:p w:rsidR="00FB60F7" w:rsidRPr="00663A36" w:rsidRDefault="00FB60F7" w:rsidP="00FB60F7">
      <w:pPr>
        <w:widowControl w:val="0"/>
        <w:bidi/>
        <w:spacing w:before="120"/>
        <w:ind w:left="-285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 w:rsidRPr="00663A36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(*)</w:t>
      </w:r>
      <w:r w:rsidRPr="00663A3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436 دينار= معدّل خلاص ساعة أشغال مسيّرة لجميع الرتب لسلك المدرسين الباحثين</w:t>
      </w:r>
    </w:p>
    <w:p w:rsidR="001E6003" w:rsidRPr="00663A36" w:rsidRDefault="001E6003" w:rsidP="001E6003">
      <w:pPr>
        <w:widowControl w:val="0"/>
        <w:bidi/>
        <w:spacing w:before="120"/>
        <w:ind w:left="-285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</w:p>
    <w:p w:rsidR="001E6003" w:rsidRPr="00663A36" w:rsidRDefault="001E6003" w:rsidP="001E6003">
      <w:pPr>
        <w:widowControl w:val="0"/>
        <w:bidi/>
        <w:spacing w:before="120"/>
        <w:ind w:left="-285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</w:p>
    <w:tbl>
      <w:tblPr>
        <w:tblStyle w:val="Grilledutableau"/>
        <w:bidiVisual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3"/>
        <w:gridCol w:w="2978"/>
      </w:tblGrid>
      <w:tr w:rsidR="00B1673F" w:rsidRPr="00663A36" w:rsidTr="00D21BFB">
        <w:tc>
          <w:tcPr>
            <w:tcW w:w="9923" w:type="dxa"/>
            <w:gridSpan w:val="3"/>
          </w:tcPr>
          <w:p w:rsidR="00142B18" w:rsidRPr="00663A36" w:rsidRDefault="00B1673F" w:rsidP="00142B18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المؤشر4: </w:t>
            </w:r>
            <w:r w:rsidR="00142B18"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>نسبة التأمين القار</w:t>
            </w:r>
          </w:p>
          <w:p w:rsidR="00B1673F" w:rsidRPr="00663A36" w:rsidRDefault="00B1673F" w:rsidP="0057006D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rtl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م</w:t>
            </w:r>
            <w:r w:rsidR="0057006D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vertAlign w:val="subscript"/>
                <w:rtl/>
                <w:lang w:eastAsia="fr-FR"/>
              </w:rPr>
              <w:t>4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>=</w:t>
            </w:r>
            <w:r w:rsidR="00142B18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color w:val="auto"/>
                          <w:sz w:val="30"/>
                          <w:szCs w:val="30"/>
                          <w:lang w:eastAsia="fr-FR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Simplified Arabic"/>
                          <w:color w:val="auto"/>
                          <w:sz w:val="30"/>
                          <w:szCs w:val="30"/>
                          <w:lang w:eastAsia="fr-FR"/>
                        </w:rPr>
                        <m:t>1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والمتعاقد القار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التدريس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إطار بها المطالب للساعات الجملي الحجم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 w:hint="cs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>(**)</m:t>
                  </m:r>
                  <m:d>
                    <m:dPr>
                      <m:ctrlPr>
                        <w:rPr>
                          <w:rFonts w:ascii="Cambria Math" w:eastAsia="Times New Roman" w:hAnsi="Cambria Math" w:cs="Simplified Arabic"/>
                          <w:color w:val="auto"/>
                          <w:sz w:val="30"/>
                          <w:szCs w:val="30"/>
                          <w:lang w:eastAsia="fr-FR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Simplified Arabic"/>
                          <w:color w:val="auto"/>
                          <w:sz w:val="30"/>
                          <w:szCs w:val="30"/>
                          <w:lang w:eastAsia="fr-FR"/>
                        </w:rPr>
                        <m:t>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الدراسات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لأنظمة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طبقا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(والصنف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الرتبة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حسب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التدريس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إطار طرف من المؤمنة للساعات الجملي الحجم </m:t>
                  </m:r>
                </m:den>
              </m:f>
            </m:oMath>
          </w:p>
        </w:tc>
      </w:tr>
      <w:tr w:rsidR="004D1AC1" w:rsidRPr="00663A36" w:rsidTr="00D21BFB">
        <w:tc>
          <w:tcPr>
            <w:tcW w:w="3402" w:type="dxa"/>
          </w:tcPr>
          <w:p w:rsidR="004D1AC1" w:rsidRPr="00663A36" w:rsidRDefault="004D1AC1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الحجم الجملي للساعات المطالب بها إطار التدريس القار والمتعاقد</w:t>
            </w:r>
          </w:p>
        </w:tc>
        <w:tc>
          <w:tcPr>
            <w:tcW w:w="3543" w:type="dxa"/>
          </w:tcPr>
          <w:p w:rsidR="004D1AC1" w:rsidRPr="00663A36" w:rsidRDefault="004D1AC1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الحجم الجملي للساعات المؤمنة من طرف إطار التدريس حسب الرتبة والصنف طبقا لأنظمة الدراسات</w:t>
            </w:r>
          </w:p>
        </w:tc>
        <w:tc>
          <w:tcPr>
            <w:tcW w:w="2978" w:type="dxa"/>
          </w:tcPr>
          <w:p w:rsidR="004D1AC1" w:rsidRPr="00663A36" w:rsidRDefault="004D1AC1" w:rsidP="00A91684">
            <w:pPr>
              <w:tabs>
                <w:tab w:val="center" w:pos="1381"/>
                <w:tab w:val="right" w:pos="2762"/>
              </w:tabs>
              <w:bidi/>
              <w:spacing w:before="12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المؤشر</w:t>
            </w:r>
            <w:r w:rsidRPr="00663A36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ab/>
            </w:r>
          </w:p>
        </w:tc>
      </w:tr>
      <w:tr w:rsidR="00B1673F" w:rsidRPr="00663A36" w:rsidTr="00D21BFB">
        <w:tc>
          <w:tcPr>
            <w:tcW w:w="3402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3543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2978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</w:tr>
    </w:tbl>
    <w:p w:rsidR="00DE0796" w:rsidRPr="00663A36" w:rsidRDefault="00DE0796" w:rsidP="00DE0796">
      <w:pPr>
        <w:widowControl w:val="0"/>
        <w:bidi/>
        <w:spacing w:before="120"/>
        <w:ind w:left="-285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/>
        </w:rPr>
      </w:pPr>
      <w:r w:rsidRPr="00663A36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(**)</w:t>
      </w:r>
      <w:r w:rsidRPr="00663A3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إحتساب الحجم الجملي لساعات التدريس يتم باعتماد مبدإ احتساب كل أنواع ساعات التدريس كساعات أشغال مسيرة مع الأخذ بعين الاعتبار ساعات التأطير</w:t>
      </w:r>
    </w:p>
    <w:p w:rsidR="00925F31" w:rsidRPr="00663A36" w:rsidRDefault="00925F31" w:rsidP="00F25774">
      <w:pPr>
        <w:pStyle w:val="1"/>
        <w:numPr>
          <w:ilvl w:val="0"/>
          <w:numId w:val="0"/>
        </w:numPr>
        <w:ind w:left="360"/>
        <w:rPr>
          <w:color w:val="auto"/>
        </w:rPr>
      </w:pPr>
    </w:p>
    <w:p w:rsidR="001E6003" w:rsidRPr="00663A36" w:rsidRDefault="001E6003" w:rsidP="00F25774">
      <w:pPr>
        <w:pStyle w:val="1"/>
        <w:numPr>
          <w:ilvl w:val="0"/>
          <w:numId w:val="0"/>
        </w:numPr>
        <w:ind w:left="360"/>
        <w:rPr>
          <w:color w:val="auto"/>
        </w:rPr>
      </w:pPr>
    </w:p>
    <w:p w:rsidR="001E6003" w:rsidRPr="00663A36" w:rsidRDefault="001E6003" w:rsidP="00F25774">
      <w:pPr>
        <w:pStyle w:val="1"/>
        <w:numPr>
          <w:ilvl w:val="0"/>
          <w:numId w:val="0"/>
        </w:numPr>
        <w:ind w:left="360"/>
        <w:rPr>
          <w:color w:val="auto"/>
        </w:rPr>
      </w:pPr>
    </w:p>
    <w:p w:rsidR="001E6003" w:rsidRPr="00663A36" w:rsidRDefault="001E6003" w:rsidP="00F25774">
      <w:pPr>
        <w:pStyle w:val="1"/>
        <w:numPr>
          <w:ilvl w:val="0"/>
          <w:numId w:val="0"/>
        </w:numPr>
        <w:ind w:left="360"/>
        <w:rPr>
          <w:color w:val="auto"/>
        </w:rPr>
      </w:pPr>
    </w:p>
    <w:p w:rsidR="001E6003" w:rsidRPr="00663A36" w:rsidRDefault="001E6003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tbl>
      <w:tblPr>
        <w:tblStyle w:val="Grilledutableau"/>
        <w:bidiVisual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3"/>
        <w:gridCol w:w="2978"/>
      </w:tblGrid>
      <w:tr w:rsidR="00B1673F" w:rsidRPr="00663A36" w:rsidTr="00D21BFB">
        <w:tc>
          <w:tcPr>
            <w:tcW w:w="9923" w:type="dxa"/>
            <w:gridSpan w:val="3"/>
          </w:tcPr>
          <w:p w:rsidR="00B1673F" w:rsidRPr="00663A36" w:rsidRDefault="00B1673F" w:rsidP="0057006D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lastRenderedPageBreak/>
              <w:t xml:space="preserve">المؤشر5: </w:t>
            </w:r>
            <w:r w:rsidR="00903714" w:rsidRPr="00663A3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  <w:lang w:eastAsia="fr-FR"/>
              </w:rPr>
              <w:t xml:space="preserve">الكلفة النسبية للساعات الإضافية   </w:t>
            </w:r>
          </w:p>
          <w:p w:rsidR="00B1673F" w:rsidRPr="00663A36" w:rsidRDefault="00B1673F" w:rsidP="0057006D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eastAsia="Times New Roman" w:hAnsi="Times New Roman" w:cs="Simplified Arabic"/>
                <w:color w:val="auto"/>
                <w:sz w:val="30"/>
                <w:szCs w:val="30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م</w:t>
            </w:r>
            <w:r w:rsidR="0057006D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vertAlign w:val="subscript"/>
                <w:rtl/>
                <w:lang w:eastAsia="fr-FR"/>
              </w:rPr>
              <w:t>5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>=</w:t>
            </w:r>
            <w:r w:rsidR="00903714" w:rsidRPr="00663A36">
              <w:rPr>
                <w:rFonts w:ascii="Times New Roman" w:eastAsia="Times New Roman" w:hAnsi="Times New Roman" w:cs="Simplified Arabic" w:hint="cs"/>
                <w:color w:val="auto"/>
                <w:sz w:val="30"/>
                <w:szCs w:val="30"/>
                <w:rtl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الأضافية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للساعات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الجملية الكلفة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الأول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العنوان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>ميزانية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lang w:eastAsia="fr-FR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color w:val="auto"/>
                      <w:sz w:val="30"/>
                      <w:szCs w:val="30"/>
                      <w:rtl/>
                      <w:lang w:eastAsia="fr-FR"/>
                    </w:rPr>
                    <m:t xml:space="preserve"> </m:t>
                  </m:r>
                </m:den>
              </m:f>
            </m:oMath>
          </w:p>
          <w:p w:rsidR="00903714" w:rsidRPr="00663A36" w:rsidRDefault="00903714" w:rsidP="0057006D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sz w:val="28"/>
                <w:szCs w:val="28"/>
                <w:rtl/>
              </w:rPr>
            </w:pPr>
            <w:r w:rsidRPr="00663A36">
              <w:rPr>
                <w:rFonts w:ascii="Times New Roman" w:eastAsia="Times New Roman" w:hAnsi="Times New Roman" w:cs="Simplified Arabic" w:hint="cs"/>
                <w:color w:val="auto"/>
                <w:sz w:val="28"/>
                <w:szCs w:val="28"/>
                <w:rtl/>
                <w:lang w:eastAsia="fr-FR"/>
              </w:rPr>
              <w:t>علما وأنّ الكلفة الجملية للساعات الإضافية = ( (</w:t>
            </w:r>
            <w:r w:rsidRPr="00663A36">
              <w:rPr>
                <w:rFonts w:ascii="Times New Roman" w:eastAsia="Times New Roman" w:hAnsi="Times New Roman" w:cs="Simplified Arabic"/>
                <w:color w:val="auto"/>
                <w:sz w:val="28"/>
                <w:szCs w:val="28"/>
                <w:lang w:eastAsia="fr-FR"/>
              </w:rPr>
              <w:t>2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28"/>
                <w:szCs w:val="28"/>
                <w:rtl/>
                <w:lang w:eastAsia="fr-FR"/>
              </w:rPr>
              <w:t xml:space="preserve">) </w:t>
            </w:r>
            <w:r w:rsidRPr="00663A36">
              <w:rPr>
                <w:rFonts w:ascii="Times New Roman" w:eastAsia="Times New Roman" w:hAnsi="Times New Roman" w:cs="Simplified Arabic"/>
                <w:color w:val="auto"/>
                <w:sz w:val="28"/>
                <w:szCs w:val="28"/>
                <w:rtl/>
                <w:lang w:eastAsia="fr-FR"/>
              </w:rPr>
              <w:t>–</w:t>
            </w:r>
            <w:r w:rsidRPr="00663A36">
              <w:rPr>
                <w:rFonts w:ascii="Times New Roman" w:eastAsia="Times New Roman" w:hAnsi="Times New Roman" w:cs="Simplified Arabic"/>
                <w:color w:val="auto"/>
                <w:sz w:val="28"/>
                <w:szCs w:val="28"/>
                <w:lang w:eastAsia="fr-FR"/>
              </w:rPr>
              <w:t xml:space="preserve"> 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28"/>
                <w:szCs w:val="28"/>
                <w:rtl/>
                <w:lang w:eastAsia="fr-FR"/>
              </w:rPr>
              <w:t>(</w:t>
            </w:r>
            <w:r w:rsidRPr="00663A36">
              <w:rPr>
                <w:rFonts w:ascii="Times New Roman" w:eastAsia="Times New Roman" w:hAnsi="Times New Roman" w:cs="Simplified Arabic"/>
                <w:color w:val="auto"/>
                <w:sz w:val="28"/>
                <w:szCs w:val="28"/>
                <w:lang w:eastAsia="fr-FR"/>
              </w:rPr>
              <w:t>1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28"/>
                <w:szCs w:val="28"/>
                <w:rtl/>
                <w:lang w:eastAsia="fr-FR"/>
              </w:rPr>
              <w:t>) )</w:t>
            </w:r>
            <w:r w:rsidRPr="00663A36">
              <w:rPr>
                <w:rFonts w:ascii="Times New Roman" w:eastAsia="Times New Roman" w:hAnsi="Times New Roman" w:cs="Simplified Arabic"/>
                <w:color w:val="auto"/>
                <w:sz w:val="28"/>
                <w:szCs w:val="28"/>
                <w:rtl/>
                <w:lang w:eastAsia="fr-FR"/>
              </w:rPr>
              <w:t>×</w:t>
            </w:r>
            <w:r w:rsidRPr="00663A36">
              <w:rPr>
                <w:rFonts w:ascii="Times New Roman" w:eastAsia="Times New Roman" w:hAnsi="Times New Roman" w:cs="Simplified Arabic" w:hint="cs"/>
                <w:color w:val="auto"/>
                <w:sz w:val="28"/>
                <w:szCs w:val="28"/>
                <w:rtl/>
                <w:lang w:eastAsia="fr-FR"/>
              </w:rPr>
              <w:t>436 دينار</w:t>
            </w:r>
          </w:p>
        </w:tc>
      </w:tr>
      <w:tr w:rsidR="00D95D69" w:rsidRPr="00663A36" w:rsidTr="00D21BFB">
        <w:tc>
          <w:tcPr>
            <w:tcW w:w="3402" w:type="dxa"/>
          </w:tcPr>
          <w:p w:rsidR="00D95D69" w:rsidRPr="00663A36" w:rsidRDefault="00D95D69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الكلفة الجملية للساعات الإضافية</w:t>
            </w:r>
          </w:p>
        </w:tc>
        <w:tc>
          <w:tcPr>
            <w:tcW w:w="3543" w:type="dxa"/>
          </w:tcPr>
          <w:p w:rsidR="00D95D69" w:rsidRPr="00663A36" w:rsidRDefault="00D95D69" w:rsidP="00A91684">
            <w:pPr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ميزانية العنوان الأول</w:t>
            </w:r>
          </w:p>
        </w:tc>
        <w:tc>
          <w:tcPr>
            <w:tcW w:w="2978" w:type="dxa"/>
          </w:tcPr>
          <w:p w:rsidR="00D95D69" w:rsidRPr="00663A36" w:rsidRDefault="00D95D69" w:rsidP="00A57931">
            <w:pPr>
              <w:tabs>
                <w:tab w:val="center" w:pos="1381"/>
                <w:tab w:val="right" w:pos="2762"/>
              </w:tabs>
              <w:bidi/>
              <w:spacing w:before="120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663A3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المؤشر</w:t>
            </w:r>
          </w:p>
        </w:tc>
      </w:tr>
      <w:tr w:rsidR="00B1673F" w:rsidRPr="00663A36" w:rsidTr="00D21BFB">
        <w:tc>
          <w:tcPr>
            <w:tcW w:w="3402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3543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  <w:tc>
          <w:tcPr>
            <w:tcW w:w="2978" w:type="dxa"/>
          </w:tcPr>
          <w:p w:rsidR="00B1673F" w:rsidRPr="00663A36" w:rsidRDefault="00B1673F" w:rsidP="00A91684">
            <w:pPr>
              <w:pStyle w:val="1"/>
              <w:numPr>
                <w:ilvl w:val="0"/>
                <w:numId w:val="0"/>
              </w:numPr>
              <w:rPr>
                <w:color w:val="auto"/>
                <w:rtl/>
              </w:rPr>
            </w:pPr>
          </w:p>
        </w:tc>
      </w:tr>
    </w:tbl>
    <w:p w:rsidR="00F25774" w:rsidRPr="00663A36" w:rsidRDefault="00F25774" w:rsidP="00F25774">
      <w:pPr>
        <w:pStyle w:val="1"/>
        <w:numPr>
          <w:ilvl w:val="0"/>
          <w:numId w:val="0"/>
        </w:numPr>
        <w:ind w:left="360"/>
        <w:rPr>
          <w:color w:val="auto"/>
          <w:rtl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25774" w:rsidRPr="00663A36" w:rsidTr="00D21BFB">
        <w:trPr>
          <w:trHeight w:val="70"/>
        </w:trPr>
        <w:tc>
          <w:tcPr>
            <w:tcW w:w="4889" w:type="dxa"/>
          </w:tcPr>
          <w:p w:rsidR="00F25774" w:rsidRPr="00663A36" w:rsidRDefault="00F25774" w:rsidP="00D0196D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25774" w:rsidRPr="00663A36" w:rsidRDefault="00632935" w:rsidP="00632935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إمضاء </w:t>
            </w:r>
            <w:r w:rsidR="00F25774"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عميد / مدير مؤسسة التعليم العالي والبحث</w:t>
            </w:r>
          </w:p>
          <w:p w:rsidR="00F25774" w:rsidRPr="00663A36" w:rsidRDefault="00F25774" w:rsidP="00F25774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66184" w:rsidRPr="00663A36" w:rsidRDefault="00666184" w:rsidP="00666184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95613E" w:rsidRPr="00663A36" w:rsidRDefault="0095613E" w:rsidP="0095613E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95613E" w:rsidRPr="00663A36" w:rsidRDefault="0095613E" w:rsidP="0095613E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95613E" w:rsidRPr="00663A36" w:rsidRDefault="0095613E" w:rsidP="0095613E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95613E" w:rsidRPr="00663A36" w:rsidRDefault="0095613E" w:rsidP="0095613E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666184" w:rsidRPr="00663A36" w:rsidRDefault="00666184" w:rsidP="00666184">
            <w:pPr>
              <w:tabs>
                <w:tab w:val="right" w:pos="4673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9" w:type="dxa"/>
          </w:tcPr>
          <w:p w:rsidR="00F25774" w:rsidRPr="00663A36" w:rsidRDefault="00F25774" w:rsidP="00D0196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25774" w:rsidRPr="00663A36" w:rsidRDefault="00632935" w:rsidP="0063293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إمضاء </w:t>
            </w:r>
            <w:r w:rsidR="00F25774" w:rsidRPr="00663A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الجامعة</w:t>
            </w:r>
          </w:p>
          <w:p w:rsidR="00F25774" w:rsidRPr="00663A36" w:rsidRDefault="00F25774" w:rsidP="00D0196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F25774" w:rsidRPr="00663A36" w:rsidRDefault="00F25774" w:rsidP="00D0196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47867" w:rsidRDefault="00247867" w:rsidP="003C386D">
      <w:pPr>
        <w:tabs>
          <w:tab w:val="left" w:pos="1495"/>
        </w:tabs>
        <w:bidi/>
      </w:pPr>
    </w:p>
    <w:sectPr w:rsidR="00247867" w:rsidSect="0095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C6" w:rsidRDefault="00E076C6" w:rsidP="00F81B1E">
      <w:pPr>
        <w:spacing w:after="0" w:line="240" w:lineRule="auto"/>
      </w:pPr>
      <w:r>
        <w:separator/>
      </w:r>
    </w:p>
  </w:endnote>
  <w:endnote w:type="continuationSeparator" w:id="1">
    <w:p w:rsidR="00E076C6" w:rsidRDefault="00E076C6" w:rsidP="00F8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7C" w:rsidRDefault="00952C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9085"/>
      <w:docPartObj>
        <w:docPartGallery w:val="Page Numbers (Bottom of Page)"/>
        <w:docPartUnique/>
      </w:docPartObj>
    </w:sdtPr>
    <w:sdtContent>
      <w:p w:rsidR="00952C7C" w:rsidRDefault="008B616A">
        <w:pPr>
          <w:pStyle w:val="Pieddepage"/>
          <w:jc w:val="center"/>
        </w:pPr>
        <w:fldSimple w:instr=" PAGE   \* MERGEFORMAT ">
          <w:r w:rsidR="00CD158A">
            <w:rPr>
              <w:noProof/>
            </w:rPr>
            <w:t>1</w:t>
          </w:r>
        </w:fldSimple>
      </w:p>
    </w:sdtContent>
  </w:sdt>
  <w:p w:rsidR="00952C7C" w:rsidRDefault="00952C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7C" w:rsidRDefault="00952C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C6" w:rsidRDefault="00E076C6" w:rsidP="00F81B1E">
      <w:pPr>
        <w:spacing w:after="0" w:line="240" w:lineRule="auto"/>
      </w:pPr>
      <w:r>
        <w:separator/>
      </w:r>
    </w:p>
  </w:footnote>
  <w:footnote w:type="continuationSeparator" w:id="1">
    <w:p w:rsidR="00E076C6" w:rsidRDefault="00E076C6" w:rsidP="00F8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7C" w:rsidRDefault="00952C7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1E" w:rsidRDefault="00F81B1E" w:rsidP="00F81B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-335279</wp:posOffset>
          </wp:positionV>
          <wp:extent cx="628650" cy="781050"/>
          <wp:effectExtent l="19050" t="0" r="0" b="0"/>
          <wp:wrapNone/>
          <wp:docPr id="5" name="Image 5" descr="image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1B1E" w:rsidRDefault="00F81B1E" w:rsidP="00F81B1E">
    <w:pPr>
      <w:pStyle w:val="En-tte"/>
    </w:pPr>
  </w:p>
  <w:p w:rsidR="00F81B1E" w:rsidRDefault="00F81B1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7C" w:rsidRDefault="00952C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78D9"/>
    <w:multiLevelType w:val="hybridMultilevel"/>
    <w:tmpl w:val="1DE8CD58"/>
    <w:lvl w:ilvl="0" w:tplc="5878771E">
      <w:start w:val="1"/>
      <w:numFmt w:val="decimal"/>
      <w:pStyle w:val="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A4C"/>
    <w:multiLevelType w:val="hybridMultilevel"/>
    <w:tmpl w:val="BA68C48A"/>
    <w:lvl w:ilvl="0" w:tplc="BCB03814">
      <w:start w:val="100"/>
      <w:numFmt w:val="bullet"/>
      <w:lvlText w:val="-"/>
      <w:lvlJc w:val="left"/>
      <w:pPr>
        <w:ind w:left="359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955917"/>
    <w:rsid w:val="00023B0A"/>
    <w:rsid w:val="00061FFB"/>
    <w:rsid w:val="00064ECE"/>
    <w:rsid w:val="00071318"/>
    <w:rsid w:val="000753A7"/>
    <w:rsid w:val="000821D3"/>
    <w:rsid w:val="00083FB0"/>
    <w:rsid w:val="000A0D90"/>
    <w:rsid w:val="000A2638"/>
    <w:rsid w:val="000A5BD4"/>
    <w:rsid w:val="000A609B"/>
    <w:rsid w:val="000D0AA0"/>
    <w:rsid w:val="000E707E"/>
    <w:rsid w:val="000F14C4"/>
    <w:rsid w:val="000F42E8"/>
    <w:rsid w:val="000F53BB"/>
    <w:rsid w:val="001005F1"/>
    <w:rsid w:val="0012578B"/>
    <w:rsid w:val="001261E9"/>
    <w:rsid w:val="00142B18"/>
    <w:rsid w:val="00170A7B"/>
    <w:rsid w:val="00196342"/>
    <w:rsid w:val="001B5392"/>
    <w:rsid w:val="001D1FEE"/>
    <w:rsid w:val="001E6003"/>
    <w:rsid w:val="001E6397"/>
    <w:rsid w:val="001E7DED"/>
    <w:rsid w:val="001F2F8D"/>
    <w:rsid w:val="00213490"/>
    <w:rsid w:val="002343B3"/>
    <w:rsid w:val="00236742"/>
    <w:rsid w:val="00247867"/>
    <w:rsid w:val="002979AA"/>
    <w:rsid w:val="002A25D3"/>
    <w:rsid w:val="002B75C5"/>
    <w:rsid w:val="002C0085"/>
    <w:rsid w:val="002D77E5"/>
    <w:rsid w:val="002E3A5B"/>
    <w:rsid w:val="002F6583"/>
    <w:rsid w:val="00307DA3"/>
    <w:rsid w:val="00317FB5"/>
    <w:rsid w:val="003235CE"/>
    <w:rsid w:val="00326561"/>
    <w:rsid w:val="00336DCE"/>
    <w:rsid w:val="00337F61"/>
    <w:rsid w:val="00340085"/>
    <w:rsid w:val="003525AF"/>
    <w:rsid w:val="00360CDD"/>
    <w:rsid w:val="003666CC"/>
    <w:rsid w:val="00371822"/>
    <w:rsid w:val="0037297E"/>
    <w:rsid w:val="00375C57"/>
    <w:rsid w:val="00386AD2"/>
    <w:rsid w:val="003A24E2"/>
    <w:rsid w:val="003B524F"/>
    <w:rsid w:val="003B6DF3"/>
    <w:rsid w:val="003C235C"/>
    <w:rsid w:val="003C386D"/>
    <w:rsid w:val="003D5238"/>
    <w:rsid w:val="003E2FC6"/>
    <w:rsid w:val="00401082"/>
    <w:rsid w:val="004021F3"/>
    <w:rsid w:val="00402964"/>
    <w:rsid w:val="004114A6"/>
    <w:rsid w:val="0043279D"/>
    <w:rsid w:val="00434E2B"/>
    <w:rsid w:val="0043529D"/>
    <w:rsid w:val="00441CBE"/>
    <w:rsid w:val="004531C9"/>
    <w:rsid w:val="0047064B"/>
    <w:rsid w:val="00477E39"/>
    <w:rsid w:val="00491B10"/>
    <w:rsid w:val="00494B7B"/>
    <w:rsid w:val="004B0236"/>
    <w:rsid w:val="004B13DD"/>
    <w:rsid w:val="004D1AC1"/>
    <w:rsid w:val="004E621F"/>
    <w:rsid w:val="004E6F24"/>
    <w:rsid w:val="004F1E29"/>
    <w:rsid w:val="004F4D4F"/>
    <w:rsid w:val="004F6D35"/>
    <w:rsid w:val="00500C45"/>
    <w:rsid w:val="005272CB"/>
    <w:rsid w:val="00536151"/>
    <w:rsid w:val="00536517"/>
    <w:rsid w:val="005405B8"/>
    <w:rsid w:val="005415DC"/>
    <w:rsid w:val="00541D0D"/>
    <w:rsid w:val="0057006D"/>
    <w:rsid w:val="005972B8"/>
    <w:rsid w:val="005A0CEB"/>
    <w:rsid w:val="005A270A"/>
    <w:rsid w:val="005A41C6"/>
    <w:rsid w:val="005A5CDA"/>
    <w:rsid w:val="005B24EB"/>
    <w:rsid w:val="005B6D85"/>
    <w:rsid w:val="005C02A7"/>
    <w:rsid w:val="005D23FA"/>
    <w:rsid w:val="0061086A"/>
    <w:rsid w:val="00614D02"/>
    <w:rsid w:val="00614F0F"/>
    <w:rsid w:val="006177EB"/>
    <w:rsid w:val="00632935"/>
    <w:rsid w:val="00633C69"/>
    <w:rsid w:val="00644665"/>
    <w:rsid w:val="00661E82"/>
    <w:rsid w:val="00663A36"/>
    <w:rsid w:val="00666172"/>
    <w:rsid w:val="00666184"/>
    <w:rsid w:val="00670344"/>
    <w:rsid w:val="00677504"/>
    <w:rsid w:val="006779A9"/>
    <w:rsid w:val="006826D6"/>
    <w:rsid w:val="00682C41"/>
    <w:rsid w:val="00694410"/>
    <w:rsid w:val="00696AD1"/>
    <w:rsid w:val="006A6428"/>
    <w:rsid w:val="006B2B9C"/>
    <w:rsid w:val="006B56CB"/>
    <w:rsid w:val="006B74FF"/>
    <w:rsid w:val="006C3EE9"/>
    <w:rsid w:val="006F51A9"/>
    <w:rsid w:val="00711C78"/>
    <w:rsid w:val="007143EF"/>
    <w:rsid w:val="00721C61"/>
    <w:rsid w:val="0072670F"/>
    <w:rsid w:val="00736B7E"/>
    <w:rsid w:val="00744FCD"/>
    <w:rsid w:val="00754EFD"/>
    <w:rsid w:val="00783ACD"/>
    <w:rsid w:val="00786B7C"/>
    <w:rsid w:val="0079372F"/>
    <w:rsid w:val="007A1E2A"/>
    <w:rsid w:val="007A7DD5"/>
    <w:rsid w:val="007B52AB"/>
    <w:rsid w:val="007D61CD"/>
    <w:rsid w:val="007D7738"/>
    <w:rsid w:val="007E3B04"/>
    <w:rsid w:val="007E6E2F"/>
    <w:rsid w:val="007F4FEC"/>
    <w:rsid w:val="007F715A"/>
    <w:rsid w:val="00802189"/>
    <w:rsid w:val="00806F74"/>
    <w:rsid w:val="0081255E"/>
    <w:rsid w:val="00831C23"/>
    <w:rsid w:val="00851DBA"/>
    <w:rsid w:val="00856573"/>
    <w:rsid w:val="00856866"/>
    <w:rsid w:val="0086496F"/>
    <w:rsid w:val="008806AC"/>
    <w:rsid w:val="008966B7"/>
    <w:rsid w:val="008A08B1"/>
    <w:rsid w:val="008A40E8"/>
    <w:rsid w:val="008A42AF"/>
    <w:rsid w:val="008B160C"/>
    <w:rsid w:val="008B616A"/>
    <w:rsid w:val="008C017F"/>
    <w:rsid w:val="008C1494"/>
    <w:rsid w:val="008D33FE"/>
    <w:rsid w:val="008F0F3A"/>
    <w:rsid w:val="00903714"/>
    <w:rsid w:val="00913182"/>
    <w:rsid w:val="00924E91"/>
    <w:rsid w:val="00925F31"/>
    <w:rsid w:val="00930E1F"/>
    <w:rsid w:val="00934FE9"/>
    <w:rsid w:val="009351EC"/>
    <w:rsid w:val="00937DB3"/>
    <w:rsid w:val="0094370C"/>
    <w:rsid w:val="00952C7C"/>
    <w:rsid w:val="00955917"/>
    <w:rsid w:val="0095613E"/>
    <w:rsid w:val="00977630"/>
    <w:rsid w:val="00985F08"/>
    <w:rsid w:val="00990949"/>
    <w:rsid w:val="009C37D9"/>
    <w:rsid w:val="009D58D5"/>
    <w:rsid w:val="009E0408"/>
    <w:rsid w:val="009E1582"/>
    <w:rsid w:val="009E1ED0"/>
    <w:rsid w:val="009E3D1E"/>
    <w:rsid w:val="009F43F5"/>
    <w:rsid w:val="00A34D16"/>
    <w:rsid w:val="00A42F95"/>
    <w:rsid w:val="00A57931"/>
    <w:rsid w:val="00A61159"/>
    <w:rsid w:val="00A86680"/>
    <w:rsid w:val="00AB4CE3"/>
    <w:rsid w:val="00AD2EFF"/>
    <w:rsid w:val="00AF24E0"/>
    <w:rsid w:val="00AF38E6"/>
    <w:rsid w:val="00B0118C"/>
    <w:rsid w:val="00B11FF4"/>
    <w:rsid w:val="00B1579F"/>
    <w:rsid w:val="00B1673F"/>
    <w:rsid w:val="00B17045"/>
    <w:rsid w:val="00B34D4C"/>
    <w:rsid w:val="00B41537"/>
    <w:rsid w:val="00B471E0"/>
    <w:rsid w:val="00B53EB4"/>
    <w:rsid w:val="00B6626C"/>
    <w:rsid w:val="00B74370"/>
    <w:rsid w:val="00B9536A"/>
    <w:rsid w:val="00BB0E1B"/>
    <w:rsid w:val="00BB2C1D"/>
    <w:rsid w:val="00BC0FB7"/>
    <w:rsid w:val="00BC3523"/>
    <w:rsid w:val="00BD39C2"/>
    <w:rsid w:val="00BE0B11"/>
    <w:rsid w:val="00C005C5"/>
    <w:rsid w:val="00C143D3"/>
    <w:rsid w:val="00C30CCF"/>
    <w:rsid w:val="00C413E2"/>
    <w:rsid w:val="00C44B2F"/>
    <w:rsid w:val="00C7781E"/>
    <w:rsid w:val="00C828BC"/>
    <w:rsid w:val="00C94ABC"/>
    <w:rsid w:val="00CB51F9"/>
    <w:rsid w:val="00CB7CCE"/>
    <w:rsid w:val="00CC4E17"/>
    <w:rsid w:val="00CD158A"/>
    <w:rsid w:val="00CD70CE"/>
    <w:rsid w:val="00CE2230"/>
    <w:rsid w:val="00CF0391"/>
    <w:rsid w:val="00CF7B69"/>
    <w:rsid w:val="00D01D41"/>
    <w:rsid w:val="00D04907"/>
    <w:rsid w:val="00D1016A"/>
    <w:rsid w:val="00D21BFB"/>
    <w:rsid w:val="00D25232"/>
    <w:rsid w:val="00D4301D"/>
    <w:rsid w:val="00D43F25"/>
    <w:rsid w:val="00D51974"/>
    <w:rsid w:val="00D529E4"/>
    <w:rsid w:val="00D56304"/>
    <w:rsid w:val="00D6054D"/>
    <w:rsid w:val="00D82D59"/>
    <w:rsid w:val="00D854B6"/>
    <w:rsid w:val="00D95D69"/>
    <w:rsid w:val="00DC5020"/>
    <w:rsid w:val="00DE0796"/>
    <w:rsid w:val="00DE2502"/>
    <w:rsid w:val="00DF7A94"/>
    <w:rsid w:val="00E076C6"/>
    <w:rsid w:val="00E142EF"/>
    <w:rsid w:val="00E22E14"/>
    <w:rsid w:val="00E35095"/>
    <w:rsid w:val="00E44D3A"/>
    <w:rsid w:val="00E55B81"/>
    <w:rsid w:val="00E66557"/>
    <w:rsid w:val="00E703E5"/>
    <w:rsid w:val="00E92892"/>
    <w:rsid w:val="00EA3FE2"/>
    <w:rsid w:val="00EC1972"/>
    <w:rsid w:val="00ED324E"/>
    <w:rsid w:val="00EF6EE6"/>
    <w:rsid w:val="00F17D5D"/>
    <w:rsid w:val="00F25774"/>
    <w:rsid w:val="00F41028"/>
    <w:rsid w:val="00F43328"/>
    <w:rsid w:val="00F4605B"/>
    <w:rsid w:val="00F614FE"/>
    <w:rsid w:val="00F66717"/>
    <w:rsid w:val="00F81B1E"/>
    <w:rsid w:val="00F865B1"/>
    <w:rsid w:val="00F9351E"/>
    <w:rsid w:val="00F96B7B"/>
    <w:rsid w:val="00FA0892"/>
    <w:rsid w:val="00FA225C"/>
    <w:rsid w:val="00FA3E19"/>
    <w:rsid w:val="00FB420C"/>
    <w:rsid w:val="00FB60F7"/>
    <w:rsid w:val="00F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A"/>
  </w:style>
  <w:style w:type="paragraph" w:styleId="Titre1">
    <w:name w:val="heading 1"/>
    <w:basedOn w:val="Normal"/>
    <w:next w:val="Normal"/>
    <w:link w:val="Titre1Car"/>
    <w:qFormat/>
    <w:rsid w:val="001F2F8D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38"/>
      <w:szCs w:val="38"/>
      <w:lang w:eastAsia="fr-FR" w:bidi="ar-T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0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55917"/>
    <w:pPr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917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F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E"/>
  </w:style>
  <w:style w:type="paragraph" w:styleId="Pieddepage">
    <w:name w:val="footer"/>
    <w:basedOn w:val="Normal"/>
    <w:link w:val="PieddepageCar"/>
    <w:uiPriority w:val="99"/>
    <w:unhideWhenUsed/>
    <w:rsid w:val="00F8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F8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1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F2F8D"/>
    <w:rPr>
      <w:rFonts w:ascii="Times New Roman" w:eastAsia="Times New Roman" w:hAnsi="Times New Roman" w:cs="Traditional Arabic"/>
      <w:sz w:val="38"/>
      <w:szCs w:val="38"/>
      <w:lang w:eastAsia="fr-FR" w:bidi="ar-TN"/>
    </w:rPr>
  </w:style>
  <w:style w:type="paragraph" w:customStyle="1" w:styleId="7">
    <w:name w:val="7"/>
    <w:basedOn w:val="Normal"/>
    <w:rsid w:val="001261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53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Paragraphedeliste"/>
    <w:link w:val="1Car"/>
    <w:qFormat/>
    <w:rsid w:val="00F25774"/>
    <w:pPr>
      <w:numPr>
        <w:numId w:val="2"/>
      </w:numPr>
      <w:bidi/>
      <w:spacing w:before="240" w:after="120" w:line="240" w:lineRule="auto"/>
      <w:ind w:left="714" w:hanging="357"/>
      <w:jc w:val="both"/>
    </w:pPr>
    <w:rPr>
      <w:rFonts w:asciiTheme="minorHAnsi" w:eastAsiaTheme="minorHAnsi" w:hAnsiTheme="minorHAnsi" w:cs="Arabic Transparent"/>
      <w:b/>
      <w:bCs/>
      <w:color w:val="C00000"/>
      <w:sz w:val="32"/>
      <w:szCs w:val="32"/>
    </w:rPr>
  </w:style>
  <w:style w:type="character" w:customStyle="1" w:styleId="1Car">
    <w:name w:val="1 Car"/>
    <w:basedOn w:val="ParagraphedelisteCar"/>
    <w:link w:val="1"/>
    <w:rsid w:val="00F25774"/>
    <w:rPr>
      <w:rFonts w:cs="Arabic Transparent"/>
      <w:b/>
      <w:bCs/>
      <w:color w:val="C0000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F0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Policepardfaut"/>
    <w:rsid w:val="00CF0391"/>
  </w:style>
  <w:style w:type="character" w:customStyle="1" w:styleId="go">
    <w:name w:val="go"/>
    <w:basedOn w:val="Policepardfaut"/>
    <w:rsid w:val="00CF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93A-EC9A-41FB-99AC-1D4D1207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aalimi</dc:creator>
  <cp:lastModifiedBy>rkarboul</cp:lastModifiedBy>
  <cp:revision>2</cp:revision>
  <cp:lastPrinted>2018-12-20T13:29:00Z</cp:lastPrinted>
  <dcterms:created xsi:type="dcterms:W3CDTF">2018-12-28T09:08:00Z</dcterms:created>
  <dcterms:modified xsi:type="dcterms:W3CDTF">2018-12-28T09:08:00Z</dcterms:modified>
</cp:coreProperties>
</file>